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08579F" w14:textId="77777777" w:rsidR="00064786" w:rsidRPr="00235E91" w:rsidRDefault="00064786" w:rsidP="00EC3687">
      <w:pPr>
        <w:pStyle w:val="Header"/>
        <w:spacing w:before="0"/>
        <w:jc w:val="right"/>
        <w:rPr>
          <w:b/>
        </w:rPr>
      </w:pPr>
      <w:bookmarkStart w:id="0" w:name="_Toc386616061"/>
      <w:bookmarkStart w:id="1" w:name="_Toc387145750"/>
      <w:r w:rsidRPr="00EC3687">
        <w:rPr>
          <w:b/>
        </w:rPr>
        <w:t>NSW</w:t>
      </w:r>
      <w:r w:rsidRPr="00235E91">
        <w:rPr>
          <w:b/>
        </w:rPr>
        <w:t xml:space="preserve"> </w:t>
      </w:r>
      <w:r w:rsidRPr="00EC3687">
        <w:rPr>
          <w:b/>
        </w:rPr>
        <w:t>National</w:t>
      </w:r>
      <w:r w:rsidRPr="00235E91">
        <w:rPr>
          <w:b/>
        </w:rPr>
        <w:t xml:space="preserve"> Parks and Wildlife Service </w:t>
      </w:r>
      <w:r w:rsidRPr="00235E91">
        <w:rPr>
          <w:b/>
          <w:noProof/>
        </w:rPr>
        <w:drawing>
          <wp:anchor distT="0" distB="0" distL="114300" distR="114300" simplePos="0" relativeHeight="251659264" behindDoc="1" locked="1" layoutInCell="1" allowOverlap="1" wp14:anchorId="6A16564F" wp14:editId="0FD91CAF">
            <wp:simplePos x="0" y="0"/>
            <wp:positionH relativeFrom="margin">
              <wp:posOffset>47625</wp:posOffset>
            </wp:positionH>
            <wp:positionV relativeFrom="page">
              <wp:posOffset>540385</wp:posOffset>
            </wp:positionV>
            <wp:extent cx="986155" cy="899795"/>
            <wp:effectExtent l="0" t="0" r="4445" b="0"/>
            <wp:wrapTight wrapText="bothSides">
              <wp:wrapPolygon edited="0">
                <wp:start x="0" y="0"/>
                <wp:lineTo x="0" y="21036"/>
                <wp:lineTo x="21280" y="21036"/>
                <wp:lineTo x="21280" y="0"/>
                <wp:lineTo x="0" y="0"/>
              </wp:wrapPolygon>
            </wp:wrapTight>
            <wp:docPr id="8" name="Picture 8" descr="National Parks and Wildlife Service NS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Picture 249" descr="National Parks and Wildlife Service NSW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6155" cy="899795"/>
                    </a:xfrm>
                    <a:prstGeom prst="rect">
                      <a:avLst/>
                    </a:prstGeom>
                  </pic:spPr>
                </pic:pic>
              </a:graphicData>
            </a:graphic>
            <wp14:sizeRelH relativeFrom="margin">
              <wp14:pctWidth>0</wp14:pctWidth>
            </wp14:sizeRelH>
            <wp14:sizeRelV relativeFrom="margin">
              <wp14:pctHeight>0</wp14:pctHeight>
            </wp14:sizeRelV>
          </wp:anchor>
        </w:drawing>
      </w:r>
    </w:p>
    <w:p w14:paraId="412ED74C" w14:textId="6CEF5FE0" w:rsidR="008523EE" w:rsidRPr="00D13FF0" w:rsidRDefault="004D672F" w:rsidP="00064786">
      <w:pPr>
        <w:pStyle w:val="Title"/>
        <w:ind w:left="0"/>
      </w:pPr>
      <w:r w:rsidRPr="00913CEB">
        <w:t>Parks</w:t>
      </w:r>
      <w:r>
        <w:t xml:space="preserve"> Eco Pass operator business plan</w:t>
      </w:r>
    </w:p>
    <w:p w14:paraId="3D0657ED" w14:textId="250B7622" w:rsidR="008523EE" w:rsidRPr="003413E1" w:rsidRDefault="00182A70" w:rsidP="003413E1">
      <w:pPr>
        <w:pStyle w:val="Instructionsheading"/>
      </w:pPr>
      <w:bookmarkStart w:id="2" w:name="_Toc471301933"/>
      <w:bookmarkStart w:id="3" w:name="_Toc472009238"/>
      <w:bookmarkStart w:id="4" w:name="_Toc472492585"/>
      <w:bookmarkStart w:id="5" w:name="_Toc473713203"/>
      <w:bookmarkStart w:id="6" w:name="_Toc473798224"/>
      <w:bookmarkStart w:id="7" w:name="_Toc474745967"/>
      <w:bookmarkStart w:id="8" w:name="_Toc474847224"/>
      <w:bookmarkStart w:id="9" w:name="_Toc482616530"/>
      <w:bookmarkStart w:id="10" w:name="_Toc482709584"/>
      <w:r w:rsidRPr="003413E1">
        <w:t xml:space="preserve">Using this </w:t>
      </w:r>
      <w:bookmarkEnd w:id="2"/>
      <w:bookmarkEnd w:id="3"/>
      <w:bookmarkEnd w:id="4"/>
      <w:bookmarkEnd w:id="5"/>
      <w:bookmarkEnd w:id="6"/>
      <w:bookmarkEnd w:id="7"/>
      <w:bookmarkEnd w:id="8"/>
      <w:bookmarkEnd w:id="9"/>
      <w:bookmarkEnd w:id="10"/>
      <w:r w:rsidR="00F5114A">
        <w:t>template</w:t>
      </w:r>
    </w:p>
    <w:p w14:paraId="3767E65B" w14:textId="5E20BFCB" w:rsidR="008523EE" w:rsidRPr="009267E1" w:rsidRDefault="008523EE" w:rsidP="008523EE">
      <w:pPr>
        <w:pStyle w:val="Instructionstext"/>
      </w:pPr>
      <w:r w:rsidRPr="00C06CFD">
        <w:t>This</w:t>
      </w:r>
      <w:r w:rsidRPr="00376242">
        <w:t xml:space="preserve"> is the </w:t>
      </w:r>
      <w:r w:rsidRPr="00376242">
        <w:rPr>
          <w:b/>
        </w:rPr>
        <w:t xml:space="preserve">standard </w:t>
      </w:r>
      <w:r w:rsidR="00C640F7">
        <w:rPr>
          <w:b/>
        </w:rPr>
        <w:t xml:space="preserve">layout </w:t>
      </w:r>
      <w:r w:rsidR="00EA3B50">
        <w:rPr>
          <w:b/>
        </w:rPr>
        <w:t xml:space="preserve">to be used </w:t>
      </w:r>
      <w:r w:rsidRPr="00376242">
        <w:t xml:space="preserve">for </w:t>
      </w:r>
      <w:r w:rsidR="004D672F">
        <w:t>a</w:t>
      </w:r>
      <w:r w:rsidRPr="00376242">
        <w:t xml:space="preserve"> </w:t>
      </w:r>
      <w:r w:rsidR="008002D8">
        <w:t xml:space="preserve">business plan under the </w:t>
      </w:r>
      <w:r w:rsidR="004D672F" w:rsidRPr="004D672F">
        <w:t xml:space="preserve">Parks Eco Pass </w:t>
      </w:r>
      <w:r w:rsidR="008002D8">
        <w:t>program</w:t>
      </w:r>
      <w:r w:rsidRPr="00376242">
        <w:t xml:space="preserve">. </w:t>
      </w:r>
      <w:r w:rsidR="004D672F" w:rsidRPr="004D672F">
        <w:t xml:space="preserve">This template provides the sections and subsections that you need to include in your business plan. Each section or subsection includes guidance notes on what to include and, in some cases, a word limit. </w:t>
      </w:r>
    </w:p>
    <w:p w14:paraId="037CDA66" w14:textId="1E9421CD" w:rsidR="008523EE" w:rsidRPr="00165D51" w:rsidRDefault="008523EE" w:rsidP="008523EE">
      <w:pPr>
        <w:pStyle w:val="Instructionstext"/>
      </w:pPr>
      <w:r>
        <w:t xml:space="preserve">Guidance notes are provided in </w:t>
      </w:r>
      <w:r w:rsidR="00C246DF">
        <w:t xml:space="preserve">green </w:t>
      </w:r>
      <w:r>
        <w:t xml:space="preserve">throughout this template. </w:t>
      </w:r>
      <w:r w:rsidR="004D672F" w:rsidRPr="004D672F">
        <w:t>Please read carefully before replacing the guidance notes with the information relevant to your company/operation</w:t>
      </w:r>
      <w:r w:rsidRPr="00BB2CE9">
        <w:rPr>
          <w:b/>
        </w:rPr>
        <w:t>.</w:t>
      </w:r>
      <w:r>
        <w:t xml:space="preserve"> In entering relevant details/text, please insert the cursor above the instructions or in the content control</w:t>
      </w:r>
      <w:r w:rsidR="00CF107B">
        <w:t>.</w:t>
      </w:r>
    </w:p>
    <w:p w14:paraId="5941DA73" w14:textId="33C5AB01" w:rsidR="00064786" w:rsidRPr="00EC3687" w:rsidRDefault="00064786" w:rsidP="00EC3687">
      <w:pPr>
        <w:spacing w:after="6960"/>
        <w:rPr>
          <w:rFonts w:asciiTheme="majorHAnsi" w:hAnsiTheme="majorHAnsi" w:cstheme="majorHAnsi"/>
          <w:b/>
          <w:color w:val="538135" w:themeColor="accent6" w:themeShade="BF"/>
          <w:sz w:val="28"/>
          <w:szCs w:val="28"/>
        </w:rPr>
      </w:pPr>
      <w:r w:rsidRPr="00EC3687">
        <w:rPr>
          <w:rFonts w:asciiTheme="majorHAnsi" w:hAnsiTheme="majorHAnsi" w:cstheme="majorHAnsi"/>
          <w:b/>
          <w:color w:val="538135" w:themeColor="accent6" w:themeShade="BF"/>
          <w:sz w:val="28"/>
          <w:szCs w:val="28"/>
        </w:rPr>
        <w:t>Please delete this</w:t>
      </w:r>
      <w:r w:rsidR="00EC3687" w:rsidRPr="00EC3687">
        <w:rPr>
          <w:rFonts w:asciiTheme="majorHAnsi" w:hAnsiTheme="majorHAnsi" w:cstheme="majorHAnsi"/>
          <w:b/>
          <w:color w:val="538135" w:themeColor="accent6" w:themeShade="BF"/>
          <w:sz w:val="28"/>
          <w:szCs w:val="28"/>
        </w:rPr>
        <w:t xml:space="preserve"> whole</w:t>
      </w:r>
      <w:r w:rsidRPr="00EC3687">
        <w:rPr>
          <w:rFonts w:asciiTheme="majorHAnsi" w:hAnsiTheme="majorHAnsi" w:cstheme="majorHAnsi"/>
          <w:b/>
          <w:color w:val="538135" w:themeColor="accent6" w:themeShade="BF"/>
          <w:sz w:val="28"/>
          <w:szCs w:val="28"/>
        </w:rPr>
        <w:t xml:space="preserve"> page</w:t>
      </w:r>
      <w:r w:rsidR="00EC3687">
        <w:rPr>
          <w:rFonts w:asciiTheme="majorHAnsi" w:hAnsiTheme="majorHAnsi" w:cstheme="majorHAnsi"/>
          <w:b/>
          <w:color w:val="538135" w:themeColor="accent6" w:themeShade="BF"/>
          <w:sz w:val="28"/>
          <w:szCs w:val="28"/>
        </w:rPr>
        <w:t xml:space="preserve"> </w:t>
      </w:r>
      <w:r w:rsidR="00EC3687" w:rsidRPr="00700D41">
        <w:rPr>
          <w:rFonts w:asciiTheme="majorHAnsi" w:hAnsiTheme="majorHAnsi" w:cstheme="majorHAnsi"/>
          <w:color w:val="538135" w:themeColor="accent6" w:themeShade="BF"/>
          <w:sz w:val="20"/>
          <w:szCs w:val="20"/>
        </w:rPr>
        <w:t>(including the logo and Environment and Heritage information below).</w:t>
      </w:r>
      <w:r w:rsidRPr="00EC3687">
        <w:rPr>
          <w:rFonts w:asciiTheme="majorHAnsi" w:hAnsiTheme="majorHAnsi" w:cstheme="majorHAnsi"/>
          <w:b/>
          <w:color w:val="538135" w:themeColor="accent6" w:themeShade="BF"/>
          <w:sz w:val="28"/>
          <w:szCs w:val="28"/>
        </w:rPr>
        <w:t xml:space="preserve"> </w:t>
      </w:r>
    </w:p>
    <w:p w14:paraId="44AA7FE4" w14:textId="77777777" w:rsidR="00700D41" w:rsidRDefault="00482B06" w:rsidP="00482B06">
      <w:pPr>
        <w:pStyle w:val="Footer"/>
        <w:jc w:val="left"/>
        <w:sectPr w:rsidR="00700D41" w:rsidSect="00E509FA">
          <w:headerReference w:type="default" r:id="rId9"/>
          <w:footerReference w:type="default" r:id="rId10"/>
          <w:pgSz w:w="11906" w:h="16838"/>
          <w:pgMar w:top="1418" w:right="1440" w:bottom="1440" w:left="1440" w:header="709" w:footer="709" w:gutter="0"/>
          <w:cols w:space="708"/>
          <w:docGrid w:linePitch="360"/>
        </w:sectPr>
      </w:pPr>
      <w:r>
        <w:t>Environment and Heritage, Department of Climate Change</w:t>
      </w:r>
      <w:r w:rsidRPr="00634668">
        <w:t>,</w:t>
      </w:r>
      <w:r>
        <w:t xml:space="preserve"> Energy, the Environment and Water;</w:t>
      </w:r>
      <w:r w:rsidRPr="00634668">
        <w:t xml:space="preserve"> </w:t>
      </w:r>
      <w:hyperlink r:id="rId11" w:history="1">
        <w:r w:rsidRPr="00506064">
          <w:rPr>
            <w:u w:val="single"/>
          </w:rPr>
          <w:t>www.environment.nsw.gov.au</w:t>
        </w:r>
      </w:hyperlink>
      <w:r w:rsidRPr="00506064">
        <w:t xml:space="preserve">; </w:t>
      </w:r>
      <w:r w:rsidRPr="004F60CD">
        <w:t>E</w:t>
      </w:r>
      <w:r>
        <w:t>HG</w:t>
      </w:r>
      <w:r w:rsidRPr="004F60CD">
        <w:t xml:space="preserve"> 202</w:t>
      </w:r>
      <w:r>
        <w:t>4</w:t>
      </w:r>
      <w:r w:rsidRPr="004F60CD">
        <w:t>/0</w:t>
      </w:r>
      <w:r>
        <w:t>134; May 2024.</w:t>
      </w:r>
    </w:p>
    <w:p w14:paraId="34B270F3" w14:textId="7B95BCEF" w:rsidR="00EC3687" w:rsidRPr="00D13FF0" w:rsidRDefault="00EC3687" w:rsidP="00700D41">
      <w:pPr>
        <w:pStyle w:val="Title"/>
        <w:ind w:left="0"/>
      </w:pPr>
      <w:bookmarkStart w:id="11" w:name="_Toc161070196"/>
      <w:bookmarkStart w:id="12" w:name="_Toc459299956"/>
      <w:bookmarkStart w:id="13" w:name="_Toc469392686"/>
      <w:bookmarkStart w:id="14" w:name="_Toc492476727"/>
      <w:bookmarkStart w:id="15" w:name="_Toc62142002"/>
      <w:bookmarkStart w:id="16" w:name="_Toc84337474"/>
      <w:bookmarkStart w:id="17" w:name="_Toc104913701"/>
      <w:bookmarkStart w:id="18" w:name="_Toc115892287"/>
      <w:bookmarkStart w:id="19" w:name="_Toc427223602"/>
      <w:bookmarkEnd w:id="0"/>
      <w:bookmarkEnd w:id="1"/>
      <w:r w:rsidRPr="00913CEB">
        <w:lastRenderedPageBreak/>
        <w:t>Parks</w:t>
      </w:r>
      <w:r>
        <w:t xml:space="preserve"> Eco Pass operator business plan</w:t>
      </w:r>
    </w:p>
    <w:p w14:paraId="78F0256D" w14:textId="38DDFDD6" w:rsidR="00080353" w:rsidRDefault="00080353" w:rsidP="00700D41">
      <w:pPr>
        <w:pStyle w:val="Heading1Numbered"/>
      </w:pPr>
      <w:r w:rsidRPr="00700D41">
        <w:t>Company</w:t>
      </w:r>
      <w:r>
        <w:t xml:space="preserve"> name</w:t>
      </w:r>
    </w:p>
    <w:sdt>
      <w:sdtPr>
        <w:id w:val="1360085370"/>
        <w:placeholder>
          <w:docPart w:val="91BFA0948CBC47CCB3AAF369734EA02C"/>
        </w:placeholder>
        <w:showingPlcHdr/>
        <w15:color w:val="000000"/>
      </w:sdtPr>
      <w:sdtEndPr/>
      <w:sdtContent>
        <w:p w14:paraId="6B470E32" w14:textId="493D89C3" w:rsidR="00080353" w:rsidRDefault="00753BE3" w:rsidP="00C3322B">
          <w:pPr>
            <w:spacing w:before="240"/>
          </w:pPr>
          <w:r w:rsidRPr="00753BE3">
            <w:t>Click here to insert your company name</w:t>
          </w:r>
        </w:p>
      </w:sdtContent>
    </w:sdt>
    <w:p w14:paraId="37D90C80" w14:textId="15E7FA1B" w:rsidR="00080353" w:rsidRDefault="00080353" w:rsidP="008E3A22">
      <w:pPr>
        <w:pStyle w:val="Heading1Numbered"/>
      </w:pPr>
      <w:r>
        <w:t>Company logo</w:t>
      </w:r>
    </w:p>
    <w:sdt>
      <w:sdtPr>
        <w:id w:val="-576969881"/>
        <w:placeholder>
          <w:docPart w:val="1902D51308F54D97AF9A9D5453292C9E"/>
        </w:placeholder>
        <w:showingPlcHdr/>
      </w:sdtPr>
      <w:sdtEndPr/>
      <w:sdtContent>
        <w:p w14:paraId="378269E7" w14:textId="2D175BB8" w:rsidR="00080353" w:rsidRDefault="00753BE3" w:rsidP="00C3322B">
          <w:pPr>
            <w:spacing w:before="240"/>
          </w:pPr>
          <w:r w:rsidRPr="00753BE3">
            <w:rPr>
              <w:rFonts w:cs="Arial"/>
              <w:color w:val="auto"/>
            </w:rPr>
            <w:t>Click here to i</w:t>
          </w:r>
          <w:r w:rsidR="00080353" w:rsidRPr="00753BE3">
            <w:rPr>
              <w:rFonts w:cs="Arial"/>
              <w:color w:val="auto"/>
            </w:rPr>
            <w:t>nsert your company logo</w:t>
          </w:r>
        </w:p>
      </w:sdtContent>
    </w:sdt>
    <w:p w14:paraId="323658E1" w14:textId="77777777" w:rsidR="00080353" w:rsidRPr="00080353" w:rsidRDefault="00080353" w:rsidP="00AD11F8">
      <w:pPr>
        <w:pStyle w:val="Heading1Numbered"/>
      </w:pPr>
      <w:bookmarkStart w:id="20" w:name="_Toc152147487"/>
      <w:bookmarkEnd w:id="11"/>
      <w:bookmarkEnd w:id="12"/>
      <w:bookmarkEnd w:id="13"/>
      <w:bookmarkEnd w:id="14"/>
      <w:bookmarkEnd w:id="15"/>
      <w:bookmarkEnd w:id="16"/>
      <w:bookmarkEnd w:id="17"/>
      <w:bookmarkEnd w:id="18"/>
      <w:r w:rsidRPr="00080353">
        <w:t>Overview of business</w:t>
      </w:r>
      <w:bookmarkEnd w:id="20"/>
    </w:p>
    <w:p w14:paraId="69FC8EAC" w14:textId="77777777" w:rsidR="00080353" w:rsidRPr="00080353" w:rsidRDefault="00080353" w:rsidP="00080353">
      <w:pPr>
        <w:keepNext/>
        <w:rPr>
          <w:rFonts w:cs="Arial"/>
          <w:b/>
          <w:color w:val="538135" w:themeColor="accent6" w:themeShade="BF"/>
          <w:sz w:val="20"/>
          <w:szCs w:val="20"/>
        </w:rPr>
      </w:pPr>
      <w:bookmarkStart w:id="21" w:name="_Toc462743653"/>
      <w:r w:rsidRPr="00080353">
        <w:rPr>
          <w:rFonts w:cs="Arial"/>
          <w:b/>
          <w:color w:val="538135" w:themeColor="accent6" w:themeShade="BF"/>
          <w:sz w:val="20"/>
          <w:szCs w:val="20"/>
        </w:rPr>
        <w:t>[Minimum 200 words]</w:t>
      </w:r>
    </w:p>
    <w:p w14:paraId="18FA3BA5" w14:textId="77777777" w:rsidR="00080353" w:rsidRPr="00080353" w:rsidRDefault="00080353" w:rsidP="00AD11F8">
      <w:pPr>
        <w:pStyle w:val="Instructionstext"/>
      </w:pPr>
      <w:r w:rsidRPr="00080353">
        <w:t xml:space="preserve">Please provide a summary of your business. </w:t>
      </w:r>
    </w:p>
    <w:p w14:paraId="52CEF6A4" w14:textId="77777777" w:rsidR="00080353" w:rsidRPr="00080353" w:rsidRDefault="00080353" w:rsidP="00AD11F8">
      <w:pPr>
        <w:pStyle w:val="Instructionstext"/>
      </w:pPr>
      <w:r w:rsidRPr="00080353">
        <w:t>Please include the following:</w:t>
      </w:r>
    </w:p>
    <w:p w14:paraId="68D8D947" w14:textId="77777777" w:rsidR="00080353" w:rsidRPr="00080353" w:rsidRDefault="00080353" w:rsidP="00AD11F8">
      <w:pPr>
        <w:pStyle w:val="Instructionsbullet"/>
      </w:pPr>
      <w:r w:rsidRPr="00080353">
        <w:t xml:space="preserve">Provide an overview of your business. What does your business do? </w:t>
      </w:r>
    </w:p>
    <w:p w14:paraId="6214619E" w14:textId="77777777" w:rsidR="00080353" w:rsidRPr="00080353" w:rsidRDefault="00080353" w:rsidP="00AD11F8">
      <w:pPr>
        <w:pStyle w:val="Instructionsbullet"/>
      </w:pPr>
      <w:r w:rsidRPr="00080353">
        <w:t>What is your unique selling point(s)?</w:t>
      </w:r>
    </w:p>
    <w:p w14:paraId="42F1C8A9" w14:textId="77777777" w:rsidR="00080353" w:rsidRPr="00080353" w:rsidRDefault="00080353" w:rsidP="00AD11F8">
      <w:pPr>
        <w:pStyle w:val="Instructionsbullet"/>
      </w:pPr>
      <w:bookmarkStart w:id="22" w:name="_Hlk152074748"/>
      <w:r w:rsidRPr="00080353">
        <w:t>Who is your target market? (age, gender, domestic, international, etc)</w:t>
      </w:r>
    </w:p>
    <w:p w14:paraId="50ABC233" w14:textId="77777777" w:rsidR="00080353" w:rsidRPr="00080353" w:rsidRDefault="00080353" w:rsidP="00AD11F8">
      <w:pPr>
        <w:pStyle w:val="Instructionsbullet"/>
      </w:pPr>
      <w:r w:rsidRPr="00080353">
        <w:t>How many visitors do you expect to attract to the park(s) each year?</w:t>
      </w:r>
    </w:p>
    <w:sdt>
      <w:sdtPr>
        <w:id w:val="1134217456"/>
        <w:placeholder>
          <w:docPart w:val="62CD1C29B28547F8A5BB4BA0CB157AB5"/>
        </w:placeholder>
        <w:showingPlcHdr/>
      </w:sdtPr>
      <w:sdtEndPr/>
      <w:sdtContent>
        <w:p w14:paraId="68461151" w14:textId="77777777" w:rsidR="00080353" w:rsidRPr="00080353" w:rsidRDefault="00080353" w:rsidP="00C3322B">
          <w:pPr>
            <w:spacing w:before="240"/>
          </w:pPr>
          <w:r w:rsidRPr="00080353">
            <w:t>Click or tap here to enter text.</w:t>
          </w:r>
        </w:p>
      </w:sdtContent>
    </w:sdt>
    <w:p w14:paraId="631334C1" w14:textId="77777777" w:rsidR="00080353" w:rsidRPr="00753BE3" w:rsidRDefault="00080353" w:rsidP="00753BE3">
      <w:pPr>
        <w:pStyle w:val="Heading2Numbered"/>
      </w:pPr>
      <w:bookmarkStart w:id="23" w:name="_Toc45003646"/>
      <w:bookmarkStart w:id="24" w:name="_Toc152147488"/>
      <w:bookmarkStart w:id="25" w:name="_Toc45003647"/>
      <w:bookmarkEnd w:id="23"/>
      <w:r w:rsidRPr="00753BE3">
        <w:t>Parks and activities</w:t>
      </w:r>
    </w:p>
    <w:p w14:paraId="72DBB244" w14:textId="537D5316" w:rsidR="00080353" w:rsidRPr="00080353" w:rsidRDefault="00753BE3" w:rsidP="00AD11F8">
      <w:pPr>
        <w:pStyle w:val="Instructionstext"/>
      </w:pPr>
      <w:r>
        <w:t>In the table, p</w:t>
      </w:r>
      <w:r w:rsidR="00080353" w:rsidRPr="00080353">
        <w:t>lease provide a list of NSW national parks or reserves you plan to operate in and activities you would like to conduct in each park. These parks and activities must match your Parks Eco Pass licence application.</w:t>
      </w:r>
    </w:p>
    <w:p w14:paraId="7152D8F4" w14:textId="77777777" w:rsidR="00080353" w:rsidRPr="00080353" w:rsidRDefault="00080353" w:rsidP="00AD11F8">
      <w:pPr>
        <w:pStyle w:val="Instructionstext"/>
        <w:spacing w:after="240"/>
      </w:pPr>
      <w:r w:rsidRPr="00080353">
        <w:t xml:space="preserve">Please ensure you have read the </w:t>
      </w:r>
      <w:hyperlink r:id="rId12" w:history="1">
        <w:r w:rsidRPr="00080353">
          <w:rPr>
            <w:rStyle w:val="Hyperlink"/>
            <w:rFonts w:ascii="Arial" w:hAnsi="Arial"/>
          </w:rPr>
          <w:t>Parks Eco Pass activity and location conditions spreadsheet (XLS 391KB)</w:t>
        </w:r>
      </w:hyperlink>
      <w:r w:rsidRPr="00080353">
        <w:t xml:space="preserve"> Matrix Activity Permissibility (Tab 3) to determine if your planned activity is permitted in the selected national park or reserve. </w:t>
      </w:r>
    </w:p>
    <w:tbl>
      <w:tblPr>
        <w:tblStyle w:val="BandedTable"/>
        <w:tblW w:w="0" w:type="auto"/>
        <w:tblLook w:val="0420" w:firstRow="1" w:lastRow="0" w:firstColumn="0" w:lastColumn="0" w:noHBand="0" w:noVBand="1"/>
      </w:tblPr>
      <w:tblGrid>
        <w:gridCol w:w="3261"/>
        <w:gridCol w:w="5528"/>
      </w:tblGrid>
      <w:tr w:rsidR="00AD11F8" w14:paraId="12746865" w14:textId="77777777" w:rsidTr="00AD11F8">
        <w:trPr>
          <w:cnfStyle w:val="100000000000" w:firstRow="1" w:lastRow="0" w:firstColumn="0" w:lastColumn="0" w:oddVBand="0" w:evenVBand="0" w:oddHBand="0" w:evenHBand="0" w:firstRowFirstColumn="0" w:firstRowLastColumn="0" w:lastRowFirstColumn="0" w:lastRowLastColumn="0"/>
          <w:tblHeader/>
        </w:trPr>
        <w:tc>
          <w:tcPr>
            <w:tcW w:w="3261" w:type="dxa"/>
          </w:tcPr>
          <w:p w14:paraId="2D2C2F8F" w14:textId="614B9F93" w:rsidR="00AD11F8" w:rsidRDefault="00AD11F8" w:rsidP="00F873BB">
            <w:pPr>
              <w:pStyle w:val="Tabletopheading"/>
            </w:pPr>
            <w:r w:rsidRPr="00AF30D0">
              <w:t>N</w:t>
            </w:r>
            <w:r>
              <w:t>SW national park or reserve</w:t>
            </w:r>
          </w:p>
        </w:tc>
        <w:tc>
          <w:tcPr>
            <w:tcW w:w="5528" w:type="dxa"/>
          </w:tcPr>
          <w:p w14:paraId="13294DD4" w14:textId="57EBEF60" w:rsidR="00AD11F8" w:rsidRDefault="00AD11F8" w:rsidP="00F873BB">
            <w:pPr>
              <w:pStyle w:val="Tabletopheading"/>
            </w:pPr>
            <w:r>
              <w:t>Activity</w:t>
            </w:r>
          </w:p>
        </w:tc>
      </w:tr>
      <w:tr w:rsidR="00AD11F8" w14:paraId="1A8D2B41" w14:textId="77777777" w:rsidTr="00AD11F8">
        <w:tc>
          <w:tcPr>
            <w:tcW w:w="3261" w:type="dxa"/>
          </w:tcPr>
          <w:p w14:paraId="16D59E78" w14:textId="0BC5A1B1" w:rsidR="00AD11F8" w:rsidRDefault="00AD11F8" w:rsidP="00F873BB">
            <w:pPr>
              <w:pStyle w:val="Tabletext"/>
            </w:pPr>
          </w:p>
        </w:tc>
        <w:tc>
          <w:tcPr>
            <w:tcW w:w="5528" w:type="dxa"/>
          </w:tcPr>
          <w:p w14:paraId="1C2D28C7" w14:textId="114B2B37" w:rsidR="00AD11F8" w:rsidRDefault="00AD11F8" w:rsidP="00F873BB">
            <w:pPr>
              <w:pStyle w:val="Tabletext"/>
            </w:pPr>
          </w:p>
        </w:tc>
      </w:tr>
      <w:tr w:rsidR="00AD11F8" w14:paraId="4A041FB3" w14:textId="77777777" w:rsidTr="00AD11F8">
        <w:trPr>
          <w:cnfStyle w:val="000000010000" w:firstRow="0" w:lastRow="0" w:firstColumn="0" w:lastColumn="0" w:oddVBand="0" w:evenVBand="0" w:oddHBand="0" w:evenHBand="1" w:firstRowFirstColumn="0" w:firstRowLastColumn="0" w:lastRowFirstColumn="0" w:lastRowLastColumn="0"/>
        </w:trPr>
        <w:tc>
          <w:tcPr>
            <w:tcW w:w="3261" w:type="dxa"/>
          </w:tcPr>
          <w:p w14:paraId="34C11A48" w14:textId="13277C98" w:rsidR="00AD11F8" w:rsidRDefault="00AD11F8" w:rsidP="00F873BB">
            <w:pPr>
              <w:pStyle w:val="Tabletext"/>
            </w:pPr>
          </w:p>
        </w:tc>
        <w:tc>
          <w:tcPr>
            <w:tcW w:w="5528" w:type="dxa"/>
          </w:tcPr>
          <w:p w14:paraId="6F1A0270" w14:textId="37D8CC6E" w:rsidR="00AD11F8" w:rsidRDefault="00AD11F8" w:rsidP="00F873BB">
            <w:pPr>
              <w:pStyle w:val="Tabletext"/>
            </w:pPr>
          </w:p>
        </w:tc>
      </w:tr>
      <w:tr w:rsidR="00AD11F8" w14:paraId="63324D34" w14:textId="77777777" w:rsidTr="00AD11F8">
        <w:tc>
          <w:tcPr>
            <w:tcW w:w="3261" w:type="dxa"/>
          </w:tcPr>
          <w:p w14:paraId="1B40FC88" w14:textId="6F5FD015" w:rsidR="00AD11F8" w:rsidRDefault="00AD11F8" w:rsidP="00F873BB">
            <w:pPr>
              <w:pStyle w:val="Tabletext"/>
            </w:pPr>
          </w:p>
        </w:tc>
        <w:tc>
          <w:tcPr>
            <w:tcW w:w="5528" w:type="dxa"/>
          </w:tcPr>
          <w:p w14:paraId="2724B377" w14:textId="6CE38485" w:rsidR="00AD11F8" w:rsidRDefault="00AD11F8" w:rsidP="00F873BB">
            <w:pPr>
              <w:pStyle w:val="Tabletext"/>
            </w:pPr>
          </w:p>
        </w:tc>
      </w:tr>
      <w:tr w:rsidR="00AD11F8" w14:paraId="168932B9" w14:textId="77777777" w:rsidTr="00AD11F8">
        <w:trPr>
          <w:cnfStyle w:val="000000010000" w:firstRow="0" w:lastRow="0" w:firstColumn="0" w:lastColumn="0" w:oddVBand="0" w:evenVBand="0" w:oddHBand="0" w:evenHBand="1" w:firstRowFirstColumn="0" w:firstRowLastColumn="0" w:lastRowFirstColumn="0" w:lastRowLastColumn="0"/>
        </w:trPr>
        <w:tc>
          <w:tcPr>
            <w:tcW w:w="3261" w:type="dxa"/>
          </w:tcPr>
          <w:p w14:paraId="1E97C815" w14:textId="77777777" w:rsidR="00AD11F8" w:rsidRDefault="00AD11F8" w:rsidP="00F873BB">
            <w:pPr>
              <w:pStyle w:val="Tabletext"/>
            </w:pPr>
          </w:p>
        </w:tc>
        <w:tc>
          <w:tcPr>
            <w:tcW w:w="5528" w:type="dxa"/>
          </w:tcPr>
          <w:p w14:paraId="3FE3859A" w14:textId="77777777" w:rsidR="00AD11F8" w:rsidRDefault="00AD11F8" w:rsidP="00F873BB">
            <w:pPr>
              <w:pStyle w:val="Tabletext"/>
            </w:pPr>
          </w:p>
        </w:tc>
      </w:tr>
    </w:tbl>
    <w:p w14:paraId="6DED87ED" w14:textId="092B80F1" w:rsidR="00700D41" w:rsidRDefault="00700D41">
      <w:pPr>
        <w:spacing w:before="0" w:after="160" w:line="259" w:lineRule="auto"/>
      </w:pPr>
    </w:p>
    <w:p w14:paraId="3801BDE7" w14:textId="09931537" w:rsidR="00080353" w:rsidRPr="00080353" w:rsidRDefault="00080353" w:rsidP="00AD11F8">
      <w:pPr>
        <w:pStyle w:val="Heading1Numbered"/>
      </w:pPr>
      <w:r w:rsidRPr="00753BE3">
        <w:lastRenderedPageBreak/>
        <w:t>Organisation</w:t>
      </w:r>
      <w:bookmarkEnd w:id="24"/>
      <w:r w:rsidRPr="00080353">
        <w:t xml:space="preserve"> </w:t>
      </w:r>
    </w:p>
    <w:p w14:paraId="35DF11EC" w14:textId="77777777" w:rsidR="00080353" w:rsidRPr="0040587F" w:rsidRDefault="00080353" w:rsidP="0040587F">
      <w:pPr>
        <w:pStyle w:val="Instructionstext"/>
      </w:pPr>
      <w:r w:rsidRPr="0040587F">
        <w:t>Provide details of the ‘corporate’ structure of your organisation along with staff competencies/qualifications, training and development.</w:t>
      </w:r>
    </w:p>
    <w:p w14:paraId="49BF5DC1" w14:textId="2D51D402" w:rsidR="00080353" w:rsidRPr="00753BE3" w:rsidRDefault="00080353" w:rsidP="00AD11F8">
      <w:pPr>
        <w:pStyle w:val="Heading2Numbered"/>
      </w:pPr>
      <w:bookmarkStart w:id="26" w:name="_Toc152147489"/>
      <w:r w:rsidRPr="00753BE3">
        <w:t xml:space="preserve">Corporate </w:t>
      </w:r>
      <w:r w:rsidR="00913CEB" w:rsidRPr="00753BE3">
        <w:t>s</w:t>
      </w:r>
      <w:r w:rsidRPr="00753BE3">
        <w:t>tructure</w:t>
      </w:r>
      <w:bookmarkEnd w:id="22"/>
      <w:bookmarkEnd w:id="26"/>
    </w:p>
    <w:sdt>
      <w:sdtPr>
        <w:id w:val="2007165779"/>
        <w:placeholder>
          <w:docPart w:val="61600AA00C9C40D6B1B70AAD7D886677"/>
        </w:placeholder>
        <w:showingPlcHdr/>
      </w:sdtPr>
      <w:sdtEndPr/>
      <w:sdtContent>
        <w:p w14:paraId="4000673E" w14:textId="53D86BC9" w:rsidR="00080353" w:rsidRPr="00080353" w:rsidRDefault="00AD11F8" w:rsidP="00C3322B">
          <w:pPr>
            <w:spacing w:before="240"/>
          </w:pPr>
          <w:r w:rsidRPr="00501E08">
            <w:t xml:space="preserve">Insert </w:t>
          </w:r>
          <w:r w:rsidR="00501E08">
            <w:t>c</w:t>
          </w:r>
          <w:r w:rsidRPr="00501E08">
            <w:t xml:space="preserve">orporate </w:t>
          </w:r>
          <w:r w:rsidR="00501E08">
            <w:t>s</w:t>
          </w:r>
          <w:r w:rsidRPr="00501E08">
            <w:t>tructure here</w:t>
          </w:r>
        </w:p>
      </w:sdtContent>
    </w:sdt>
    <w:p w14:paraId="6A858804" w14:textId="77777777" w:rsidR="00080353" w:rsidRPr="00753BE3" w:rsidRDefault="00080353" w:rsidP="00AD11F8">
      <w:pPr>
        <w:pStyle w:val="Heading2Numbered"/>
      </w:pPr>
      <w:bookmarkStart w:id="27" w:name="_Toc152147490"/>
      <w:r w:rsidRPr="00753BE3">
        <w:t>Staff competencies/qualifications, training and development</w:t>
      </w:r>
      <w:bookmarkEnd w:id="27"/>
      <w:r w:rsidRPr="00753BE3">
        <w:t xml:space="preserve"> </w:t>
      </w:r>
    </w:p>
    <w:p w14:paraId="1FC00122" w14:textId="77777777" w:rsidR="00080353" w:rsidRPr="00080353" w:rsidRDefault="00080353" w:rsidP="00AD11F8">
      <w:pPr>
        <w:pStyle w:val="Instructionstext"/>
      </w:pPr>
      <w:r w:rsidRPr="00080353">
        <w:t xml:space="preserve">You must ensure that all your guides and employees have and maintain the relevant competencies and skills for leading and guiding your activities. </w:t>
      </w:r>
    </w:p>
    <w:p w14:paraId="23F83C9C" w14:textId="77777777" w:rsidR="00080353" w:rsidRPr="00080353" w:rsidRDefault="00080353" w:rsidP="00AD11F8">
      <w:pPr>
        <w:pStyle w:val="Instructionstext"/>
      </w:pPr>
      <w:r w:rsidRPr="00080353">
        <w:t xml:space="preserve">Please provide details of your staff skills, qualifications and experience requirements. Please note, all guides and employees must hold a current first aid qualification. The minimum standard requirement is St Johns Level 2 Basic First Aid or equivalent. Please attach evidence to this business plan. </w:t>
      </w:r>
    </w:p>
    <w:p w14:paraId="0539FC8D" w14:textId="5B1FEB45" w:rsidR="00080353" w:rsidRPr="00080353" w:rsidRDefault="00080353" w:rsidP="00AD11F8">
      <w:pPr>
        <w:pStyle w:val="Instructionstext"/>
      </w:pPr>
      <w:r w:rsidRPr="00080353">
        <w:t>You may also have guidelines, such as guides/instructors’ handbooks (including lists of duties and terms of employment), that you have prepared for your staff in relation to your activities. Please also provide details of ongoing training and performance monitoring.</w:t>
      </w:r>
    </w:p>
    <w:bookmarkStart w:id="28" w:name="_Hlk152074422" w:displacedByCustomXml="next"/>
    <w:sdt>
      <w:sdtPr>
        <w:id w:val="1160428056"/>
        <w:placeholder>
          <w:docPart w:val="EB8F3803B0464BA998D609401548C276"/>
        </w:placeholder>
        <w:temporary/>
        <w:showingPlcHdr/>
      </w:sdtPr>
      <w:sdtEndPr/>
      <w:sdtContent>
        <w:p w14:paraId="1C9A5277" w14:textId="4BCFA13B" w:rsidR="00080353" w:rsidRPr="00080353" w:rsidRDefault="00080353" w:rsidP="00C3322B">
          <w:pPr>
            <w:spacing w:before="240"/>
          </w:pPr>
          <w:r w:rsidRPr="00080353">
            <w:t>Click or tap here to enter text</w:t>
          </w:r>
        </w:p>
      </w:sdtContent>
    </w:sdt>
    <w:bookmarkEnd w:id="28" w:displacedByCustomXml="prev"/>
    <w:p w14:paraId="675A5D45" w14:textId="77777777" w:rsidR="00080353" w:rsidRPr="00080353" w:rsidRDefault="00080353" w:rsidP="00C3322B">
      <w:pPr>
        <w:pStyle w:val="Heading1Numbered"/>
      </w:pPr>
      <w:bookmarkStart w:id="29" w:name="_Toc152147491"/>
      <w:r w:rsidRPr="00080353">
        <w:t>Codes of practice</w:t>
      </w:r>
      <w:bookmarkEnd w:id="25"/>
      <w:bookmarkEnd w:id="29"/>
    </w:p>
    <w:p w14:paraId="10B90932" w14:textId="77777777" w:rsidR="00080353" w:rsidRPr="00080353" w:rsidRDefault="00080353" w:rsidP="00C3322B">
      <w:pPr>
        <w:pStyle w:val="Instructionstext"/>
      </w:pPr>
      <w:r w:rsidRPr="00080353">
        <w:t xml:space="preserve">Please provide an outline of how your business objectives and standards relate to the environment, your staff and customer service.  </w:t>
      </w:r>
    </w:p>
    <w:p w14:paraId="25A27093" w14:textId="77777777" w:rsidR="00080353" w:rsidRPr="00753BE3" w:rsidRDefault="00080353" w:rsidP="00C3322B">
      <w:pPr>
        <w:pStyle w:val="Heading2Numbered"/>
      </w:pPr>
      <w:bookmarkStart w:id="30" w:name="_Toc45003648"/>
      <w:bookmarkStart w:id="31" w:name="_Toc152147492"/>
      <w:bookmarkEnd w:id="21"/>
      <w:r w:rsidRPr="00753BE3">
        <w:t>Environment</w:t>
      </w:r>
      <w:bookmarkEnd w:id="30"/>
      <w:bookmarkEnd w:id="31"/>
      <w:r w:rsidRPr="00753BE3">
        <w:t xml:space="preserve"> </w:t>
      </w:r>
    </w:p>
    <w:p w14:paraId="63C56DB9" w14:textId="77777777" w:rsidR="00080353" w:rsidRPr="00C3322B" w:rsidRDefault="00080353" w:rsidP="00C3322B">
      <w:pPr>
        <w:pStyle w:val="Instructionstext"/>
        <w:rPr>
          <w:b/>
        </w:rPr>
      </w:pPr>
      <w:r w:rsidRPr="00C3322B">
        <w:rPr>
          <w:b/>
        </w:rPr>
        <w:t>[Minimum 200 words / up to 500 words].</w:t>
      </w:r>
    </w:p>
    <w:p w14:paraId="280F467F" w14:textId="77777777" w:rsidR="00080353" w:rsidRPr="00080353" w:rsidRDefault="00080353" w:rsidP="00C3322B">
      <w:pPr>
        <w:pStyle w:val="Instructionstext"/>
      </w:pPr>
      <w:r w:rsidRPr="00080353">
        <w:rPr>
          <w:lang w:val="en-GB"/>
        </w:rPr>
        <w:t xml:space="preserve">Provide details of how your business will fulfil the following environmental requirements. Specific environmental sustainability and minimal impact practices and expectations will vary depending upon your type of activity.  </w:t>
      </w:r>
    </w:p>
    <w:p w14:paraId="6D104C60" w14:textId="77777777" w:rsidR="00080353" w:rsidRPr="00080353" w:rsidRDefault="00080353" w:rsidP="00C3322B">
      <w:pPr>
        <w:pStyle w:val="Instructionsbullet"/>
      </w:pPr>
      <w:r w:rsidRPr="00080353">
        <w:rPr>
          <w:lang w:val="en-GB"/>
        </w:rPr>
        <w:t>Explain to customers how negative impacts on sites can be avoided.</w:t>
      </w:r>
    </w:p>
    <w:p w14:paraId="254F01B4" w14:textId="77777777" w:rsidR="00080353" w:rsidRPr="00080353" w:rsidRDefault="00080353" w:rsidP="00C3322B">
      <w:pPr>
        <w:pStyle w:val="Instructionsbullet"/>
      </w:pPr>
      <w:r w:rsidRPr="00080353">
        <w:rPr>
          <w:lang w:val="en-GB"/>
        </w:rPr>
        <w:t>Build an understanding of natural and cultural heritage conservation management.</w:t>
      </w:r>
    </w:p>
    <w:p w14:paraId="63010F8F" w14:textId="77777777" w:rsidR="00080353" w:rsidRPr="00080353" w:rsidRDefault="00080353" w:rsidP="00C3322B">
      <w:pPr>
        <w:pStyle w:val="Instructionsbullet"/>
      </w:pPr>
      <w:r w:rsidRPr="00080353">
        <w:rPr>
          <w:lang w:val="en-GB"/>
        </w:rPr>
        <w:t>Provide good interpretation and education.</w:t>
      </w:r>
    </w:p>
    <w:p w14:paraId="3ABED17E" w14:textId="77777777" w:rsidR="00080353" w:rsidRPr="00080353" w:rsidRDefault="00080353" w:rsidP="00C3322B">
      <w:pPr>
        <w:pStyle w:val="Instructionsbullet"/>
      </w:pPr>
      <w:r w:rsidRPr="00080353">
        <w:rPr>
          <w:lang w:val="en-GB"/>
        </w:rPr>
        <w:t>Honour historic places.</w:t>
      </w:r>
    </w:p>
    <w:p w14:paraId="4577A1DE" w14:textId="77777777" w:rsidR="00080353" w:rsidRPr="00080353" w:rsidRDefault="00080353" w:rsidP="00C3322B">
      <w:pPr>
        <w:pStyle w:val="Instructionsbullet"/>
      </w:pPr>
      <w:r w:rsidRPr="00080353">
        <w:rPr>
          <w:lang w:val="en-GB"/>
        </w:rPr>
        <w:t>Promote respect for Aboriginal culture and sites.</w:t>
      </w:r>
    </w:p>
    <w:p w14:paraId="1989AC59" w14:textId="77777777" w:rsidR="00080353" w:rsidRPr="00080353" w:rsidRDefault="00080353" w:rsidP="00C3322B">
      <w:pPr>
        <w:pStyle w:val="Instructionsbullet"/>
      </w:pPr>
      <w:r w:rsidRPr="00080353">
        <w:rPr>
          <w:lang w:val="en-GB"/>
        </w:rPr>
        <w:t>Observe rules to protect conservation values and public safety.</w:t>
      </w:r>
    </w:p>
    <w:p w14:paraId="51A59EFC" w14:textId="77777777" w:rsidR="00080353" w:rsidRPr="00080353" w:rsidRDefault="00080353" w:rsidP="00C3322B">
      <w:pPr>
        <w:pStyle w:val="Instructionsbullet"/>
      </w:pPr>
      <w:r w:rsidRPr="00080353">
        <w:rPr>
          <w:lang w:val="en-GB"/>
        </w:rPr>
        <w:t>Encourage active involvement in conservation activities.</w:t>
      </w:r>
    </w:p>
    <w:p w14:paraId="59D0FC6B" w14:textId="77777777" w:rsidR="00080353" w:rsidRPr="00080353" w:rsidRDefault="00080353" w:rsidP="00C3322B">
      <w:pPr>
        <w:pStyle w:val="Instructionsbullet"/>
      </w:pPr>
      <w:r w:rsidRPr="00080353">
        <w:rPr>
          <w:lang w:val="en-GB"/>
        </w:rPr>
        <w:t>Adopt environmental practices that support environmental sustainability.</w:t>
      </w:r>
    </w:p>
    <w:p w14:paraId="41706AAA" w14:textId="77777777" w:rsidR="00080353" w:rsidRPr="00080353" w:rsidRDefault="00080353" w:rsidP="00C3322B">
      <w:pPr>
        <w:pStyle w:val="Instructionsbullet"/>
      </w:pPr>
      <w:r w:rsidRPr="00080353">
        <w:rPr>
          <w:lang w:val="en-GB"/>
        </w:rPr>
        <w:t>Adopt minimal impact practices for all activities.</w:t>
      </w:r>
    </w:p>
    <w:sdt>
      <w:sdtPr>
        <w:id w:val="1889758804"/>
        <w:placeholder>
          <w:docPart w:val="11675BB6257242F9AE92EE6F6CDA447A"/>
        </w:placeholder>
        <w:showingPlcHdr/>
      </w:sdtPr>
      <w:sdtEndPr/>
      <w:sdtContent>
        <w:p w14:paraId="10B8D4C7" w14:textId="776935C3" w:rsidR="00080353" w:rsidRPr="00080353" w:rsidRDefault="00080353" w:rsidP="0040587F">
          <w:pPr>
            <w:pStyle w:val="NormalIndent"/>
            <w:spacing w:before="240"/>
            <w:ind w:left="0"/>
          </w:pPr>
          <w:r w:rsidRPr="00080353">
            <w:t>Click or tap here to enter text</w:t>
          </w:r>
        </w:p>
      </w:sdtContent>
    </w:sdt>
    <w:p w14:paraId="1DC781AE" w14:textId="77777777" w:rsidR="00080353" w:rsidRPr="00753BE3" w:rsidRDefault="00080353" w:rsidP="0040587F">
      <w:pPr>
        <w:pStyle w:val="Heading2Numbered"/>
      </w:pPr>
      <w:bookmarkStart w:id="32" w:name="_Toc45003649"/>
      <w:bookmarkStart w:id="33" w:name="_Toc152147493"/>
      <w:r w:rsidRPr="00753BE3">
        <w:lastRenderedPageBreak/>
        <w:t>Staff</w:t>
      </w:r>
      <w:bookmarkEnd w:id="32"/>
      <w:bookmarkEnd w:id="33"/>
      <w:r w:rsidRPr="00753BE3">
        <w:t xml:space="preserve"> </w:t>
      </w:r>
    </w:p>
    <w:p w14:paraId="09C6AA36" w14:textId="77777777" w:rsidR="00080353" w:rsidRPr="0040587F" w:rsidRDefault="00080353" w:rsidP="0040587F">
      <w:pPr>
        <w:pStyle w:val="Instructionstext"/>
        <w:rPr>
          <w:b/>
        </w:rPr>
      </w:pPr>
      <w:r w:rsidRPr="0040587F">
        <w:rPr>
          <w:b/>
        </w:rPr>
        <w:t>[Up to 200 words].</w:t>
      </w:r>
    </w:p>
    <w:p w14:paraId="257C7D5C" w14:textId="77777777" w:rsidR="00080353" w:rsidRPr="00080353" w:rsidRDefault="00080353" w:rsidP="0040587F">
      <w:pPr>
        <w:pStyle w:val="Instructionstext"/>
      </w:pPr>
      <w:r w:rsidRPr="00080353">
        <w:rPr>
          <w:lang w:val="en-GB"/>
        </w:rPr>
        <w:t>Provide details of the standards you expect from your staff and an outline of your ‘corporate’ philosophy. For example, you could include details of the values you expect from your staff (such as friendly, supportive, organised and well-prepared).</w:t>
      </w:r>
    </w:p>
    <w:sdt>
      <w:sdtPr>
        <w:id w:val="2080699520"/>
        <w:placeholder>
          <w:docPart w:val="CFF9B132198841CB867876E159B1E98A"/>
        </w:placeholder>
        <w:showingPlcHdr/>
        <w15:color w:val="000000"/>
      </w:sdtPr>
      <w:sdtEndPr/>
      <w:sdtContent>
        <w:p w14:paraId="33E1FE8D" w14:textId="1A40782C" w:rsidR="00080353" w:rsidRPr="00080353" w:rsidRDefault="00080353" w:rsidP="0040587F">
          <w:pPr>
            <w:spacing w:before="240"/>
          </w:pPr>
          <w:r w:rsidRPr="00080353">
            <w:t>Click or tap here to enter text</w:t>
          </w:r>
        </w:p>
      </w:sdtContent>
    </w:sdt>
    <w:p w14:paraId="7FEF2FAD" w14:textId="77777777" w:rsidR="00080353" w:rsidRPr="00753BE3" w:rsidRDefault="00080353" w:rsidP="0040587F">
      <w:pPr>
        <w:pStyle w:val="Heading2Numbered"/>
      </w:pPr>
      <w:bookmarkStart w:id="34" w:name="_Toc45003650"/>
      <w:bookmarkStart w:id="35" w:name="_Toc45003651"/>
      <w:bookmarkStart w:id="36" w:name="_Toc152147494"/>
      <w:bookmarkEnd w:id="34"/>
      <w:r w:rsidRPr="00753BE3">
        <w:t>Customer Service</w:t>
      </w:r>
      <w:bookmarkEnd w:id="35"/>
      <w:bookmarkEnd w:id="36"/>
      <w:r w:rsidRPr="00753BE3">
        <w:t xml:space="preserve"> </w:t>
      </w:r>
    </w:p>
    <w:p w14:paraId="1604F27E" w14:textId="77777777" w:rsidR="00080353" w:rsidRPr="00080353" w:rsidRDefault="00080353" w:rsidP="0040587F">
      <w:pPr>
        <w:pStyle w:val="Instructionstext"/>
      </w:pPr>
      <w:r w:rsidRPr="00080353">
        <w:t>[Up to 200 words].</w:t>
      </w:r>
    </w:p>
    <w:p w14:paraId="56D77BF4" w14:textId="77777777" w:rsidR="00080353" w:rsidRPr="00080353" w:rsidRDefault="00080353" w:rsidP="0040587F">
      <w:pPr>
        <w:pStyle w:val="Instructionstext"/>
      </w:pPr>
      <w:r w:rsidRPr="00080353">
        <w:rPr>
          <w:lang w:val="en-GB"/>
        </w:rPr>
        <w:t>Provide details of your customer service philosophy and goals.</w:t>
      </w:r>
    </w:p>
    <w:bookmarkStart w:id="37" w:name="_Hlk152073808" w:displacedByCustomXml="next"/>
    <w:sdt>
      <w:sdtPr>
        <w:id w:val="1576238565"/>
        <w:placeholder>
          <w:docPart w:val="C269177676B1415195047C219DE9DC45"/>
        </w:placeholder>
        <w:showingPlcHdr/>
        <w15:color w:val="000000"/>
      </w:sdtPr>
      <w:sdtEndPr/>
      <w:sdtContent>
        <w:p w14:paraId="23BB119D" w14:textId="364EED0D" w:rsidR="00080353" w:rsidRPr="00080353" w:rsidRDefault="00080353" w:rsidP="0040587F">
          <w:r w:rsidRPr="00080353">
            <w:t>Click or tap here to enter text</w:t>
          </w:r>
        </w:p>
      </w:sdtContent>
    </w:sdt>
    <w:bookmarkEnd w:id="37" w:displacedByCustomXml="prev"/>
    <w:p w14:paraId="5A9F82EF" w14:textId="77777777" w:rsidR="00080353" w:rsidRPr="00080353" w:rsidRDefault="00080353" w:rsidP="00A24531">
      <w:pPr>
        <w:pStyle w:val="Heading1Numbered"/>
        <w:spacing w:before="360" w:after="200"/>
      </w:pPr>
      <w:bookmarkStart w:id="38" w:name="_Toc45003653"/>
      <w:bookmarkStart w:id="39" w:name="_Toc152147495"/>
      <w:r w:rsidRPr="00080353">
        <w:t>Industry standards</w:t>
      </w:r>
      <w:bookmarkEnd w:id="38"/>
      <w:bookmarkEnd w:id="39"/>
    </w:p>
    <w:p w14:paraId="346EEEEE" w14:textId="77777777" w:rsidR="00080353" w:rsidRPr="00080353" w:rsidRDefault="00080353" w:rsidP="0040587F">
      <w:pPr>
        <w:pStyle w:val="Instructionstext"/>
      </w:pPr>
      <w:r w:rsidRPr="00080353">
        <w:rPr>
          <w:lang w:val="en-GB"/>
        </w:rPr>
        <w:t xml:space="preserve">Provide details of any industry standards, such as </w:t>
      </w:r>
      <w:hyperlink r:id="rId13" w:history="1">
        <w:r w:rsidRPr="00080353">
          <w:rPr>
            <w:rStyle w:val="Hyperlink"/>
            <w:rFonts w:ascii="Arial" w:hAnsi="Arial"/>
            <w:lang w:val="en-GB"/>
          </w:rPr>
          <w:t>Outdoor Council of Australia</w:t>
        </w:r>
      </w:hyperlink>
      <w:r w:rsidRPr="00080353">
        <w:rPr>
          <w:lang w:val="en-GB"/>
        </w:rPr>
        <w:t xml:space="preserve"> – </w:t>
      </w:r>
      <w:hyperlink r:id="rId14" w:history="1">
        <w:r w:rsidRPr="00080353">
          <w:rPr>
            <w:rStyle w:val="Hyperlink"/>
            <w:rFonts w:ascii="Arial" w:hAnsi="Arial"/>
            <w:lang w:val="en-GB"/>
          </w:rPr>
          <w:t>Australian Adventure Activity Standards and Good Practice Guides</w:t>
        </w:r>
      </w:hyperlink>
      <w:r w:rsidRPr="00080353">
        <w:rPr>
          <w:lang w:val="en-GB"/>
        </w:rPr>
        <w:t xml:space="preserve">, that you have adopted or that apply to your operations.  </w:t>
      </w:r>
    </w:p>
    <w:p w14:paraId="1ED0EDB7" w14:textId="45F0BBBA" w:rsidR="00080353" w:rsidRPr="00080353" w:rsidRDefault="00080353" w:rsidP="0040587F">
      <w:pPr>
        <w:pStyle w:val="Instructionstext"/>
      </w:pPr>
      <w:r w:rsidRPr="00080353">
        <w:rPr>
          <w:lang w:val="en-GB"/>
        </w:rPr>
        <w:t>Industry standards are voluntary guidelines describing industry-recognised standards of practice and have been developed for many activities, such as bushwalking, camping, adventure activities, horse riding and inland water paddle</w:t>
      </w:r>
      <w:r w:rsidR="00B37DE9">
        <w:rPr>
          <w:lang w:val="en-GB"/>
        </w:rPr>
        <w:t>-</w:t>
      </w:r>
      <w:r w:rsidRPr="00080353">
        <w:rPr>
          <w:lang w:val="en-GB"/>
        </w:rPr>
        <w:t>craft.</w:t>
      </w:r>
    </w:p>
    <w:bookmarkStart w:id="40" w:name="_Toc45003654" w:displacedByCustomXml="next"/>
    <w:bookmarkEnd w:id="40" w:displacedByCustomXml="next"/>
    <w:sdt>
      <w:sdtPr>
        <w:id w:val="1571233601"/>
        <w:placeholder>
          <w:docPart w:val="10BAF59F1A36471E99975C18E0CDA673"/>
        </w:placeholder>
        <w:showingPlcHdr/>
      </w:sdtPr>
      <w:sdtEndPr/>
      <w:sdtContent>
        <w:p w14:paraId="503C435F" w14:textId="0CE8E6FD" w:rsidR="00080353" w:rsidRPr="00080353" w:rsidRDefault="00080353" w:rsidP="0040587F">
          <w:pPr>
            <w:spacing w:before="240"/>
          </w:pPr>
          <w:r w:rsidRPr="00080353">
            <w:t>Click or tap here to enter text</w:t>
          </w:r>
        </w:p>
      </w:sdtContent>
    </w:sdt>
    <w:p w14:paraId="32F16EB3" w14:textId="77777777" w:rsidR="00080353" w:rsidRPr="00080353" w:rsidRDefault="00080353" w:rsidP="00A24531">
      <w:pPr>
        <w:pStyle w:val="Heading1Numbered"/>
        <w:spacing w:before="360" w:after="200"/>
      </w:pPr>
      <w:bookmarkStart w:id="41" w:name="_Toc45003655"/>
      <w:bookmarkStart w:id="42" w:name="_Toc152147496"/>
      <w:r w:rsidRPr="00080353">
        <w:t>Details of interpretive messages</w:t>
      </w:r>
      <w:bookmarkEnd w:id="41"/>
      <w:bookmarkEnd w:id="42"/>
    </w:p>
    <w:p w14:paraId="7330A509" w14:textId="77777777" w:rsidR="00080353" w:rsidRPr="00080353" w:rsidRDefault="00080353" w:rsidP="0040587F">
      <w:pPr>
        <w:pStyle w:val="Instructionstext"/>
      </w:pPr>
      <w:r w:rsidRPr="00080353">
        <w:rPr>
          <w:lang w:val="en-GB"/>
        </w:rPr>
        <w:t xml:space="preserve">NPWS expects Parks Eco Pass operators to provide high-quality interpretation of the natural environment and culturally appropriate interpretation of historic and Aboriginal heritage. However, we do recognise that the level of interpretive content will differ depending on the type of activity. For example, an adventure activity such as abseiling or canyoning may involve less interpretive content than a guided bushwalk.   </w:t>
      </w:r>
    </w:p>
    <w:p w14:paraId="2C384C92" w14:textId="77777777" w:rsidR="00080353" w:rsidRPr="00080353" w:rsidRDefault="00080353" w:rsidP="0040587F">
      <w:pPr>
        <w:pStyle w:val="Instructionstext"/>
      </w:pPr>
      <w:r w:rsidRPr="00080353">
        <w:rPr>
          <w:lang w:val="en-GB"/>
        </w:rPr>
        <w:t>It is important to note that if you wish to undertake detailed, rather than general, Aboriginal cultural heritage interpretation on Country, on-site or otherwise, you must employ or otherwise engage members of the relevant Aboriginal community to undertake the interpretation and obtain a letter of support every three years from an Aboriginal organisation that is representative of the local community.</w:t>
      </w:r>
    </w:p>
    <w:p w14:paraId="06DE5216" w14:textId="79283B26" w:rsidR="00080353" w:rsidRDefault="00080353" w:rsidP="0040587F">
      <w:pPr>
        <w:pStyle w:val="Instructionstext"/>
        <w:rPr>
          <w:lang w:val="en-GB"/>
        </w:rPr>
      </w:pPr>
      <w:r w:rsidRPr="00080353">
        <w:rPr>
          <w:lang w:val="en-GB"/>
        </w:rPr>
        <w:t xml:space="preserve">General interpretation includes information in the public domain, the traditional name of a place and its meaning and the traditional name(s) of the local Aboriginal communities. </w:t>
      </w:r>
    </w:p>
    <w:p w14:paraId="177212A0" w14:textId="22A17E6B" w:rsidR="00F5114A" w:rsidRPr="00080353" w:rsidRDefault="00F5114A" w:rsidP="0040587F">
      <w:pPr>
        <w:pStyle w:val="Instructionstext"/>
      </w:pPr>
      <w:r>
        <w:rPr>
          <w:lang w:val="en-GB"/>
        </w:rPr>
        <w:t xml:space="preserve">Please refer to the </w:t>
      </w:r>
      <w:hyperlink r:id="rId15" w:history="1">
        <w:r w:rsidRPr="00F5114A">
          <w:rPr>
            <w:rStyle w:val="Hyperlink"/>
            <w:rFonts w:ascii="Arial" w:hAnsi="Arial"/>
            <w:lang w:val="en-GB"/>
          </w:rPr>
          <w:t>Parks Eco Pass handbook</w:t>
        </w:r>
      </w:hyperlink>
      <w:r>
        <w:rPr>
          <w:lang w:val="en-GB"/>
        </w:rPr>
        <w:t xml:space="preserve"> for more information about interpretation. Additionally, you can find information that may assist you with interpretation of the park in the park’s </w:t>
      </w:r>
      <w:hyperlink r:id="rId16" w:history="1">
        <w:r w:rsidRPr="00F5114A">
          <w:rPr>
            <w:rStyle w:val="Hyperlink"/>
            <w:rFonts w:ascii="Arial" w:hAnsi="Arial"/>
            <w:lang w:val="en-GB"/>
          </w:rPr>
          <w:t>plan of management.</w:t>
        </w:r>
      </w:hyperlink>
    </w:p>
    <w:p w14:paraId="19FFCFB1" w14:textId="77777777" w:rsidR="00080353" w:rsidRPr="00080353" w:rsidRDefault="00080353" w:rsidP="0040587F">
      <w:pPr>
        <w:pStyle w:val="Instructionstext"/>
      </w:pPr>
      <w:r w:rsidRPr="00080353">
        <w:rPr>
          <w:b/>
          <w:bCs/>
          <w:lang w:val="en-GB"/>
        </w:rPr>
        <w:t xml:space="preserve">Please provide details of the messages you hope to convey through your tourism/recreation product and the content of your activities. </w:t>
      </w:r>
    </w:p>
    <w:sdt>
      <w:sdtPr>
        <w:id w:val="1330717848"/>
        <w:placeholder>
          <w:docPart w:val="66BED7668BBE4362813A7780EA2C8E88"/>
        </w:placeholder>
        <w:showingPlcHdr/>
      </w:sdtPr>
      <w:sdtEndPr/>
      <w:sdtContent>
        <w:p w14:paraId="05CF6789" w14:textId="5DF23487" w:rsidR="00080353" w:rsidRPr="00080353" w:rsidRDefault="00080353" w:rsidP="0040587F">
          <w:pPr>
            <w:spacing w:before="240"/>
          </w:pPr>
          <w:r w:rsidRPr="00080353">
            <w:t>Click or tap here to enter text</w:t>
          </w:r>
        </w:p>
      </w:sdtContent>
    </w:sdt>
    <w:p w14:paraId="00C3A906" w14:textId="77777777" w:rsidR="00080353" w:rsidRPr="00080353" w:rsidRDefault="00080353" w:rsidP="00A24531">
      <w:pPr>
        <w:pStyle w:val="Heading1Numbered"/>
        <w:spacing w:before="360" w:after="200"/>
      </w:pPr>
      <w:bookmarkStart w:id="43" w:name="_Toc152147497"/>
      <w:bookmarkStart w:id="44" w:name="_Toc152147498"/>
      <w:bookmarkStart w:id="45" w:name="_Toc152147499"/>
      <w:bookmarkStart w:id="46" w:name="_Toc152147500"/>
      <w:bookmarkStart w:id="47" w:name="_Toc45003658"/>
      <w:bookmarkStart w:id="48" w:name="_Toc152147501"/>
      <w:bookmarkStart w:id="49" w:name="_Toc152147502"/>
      <w:bookmarkStart w:id="50" w:name="_Toc152147503"/>
      <w:bookmarkStart w:id="51" w:name="_Toc152147504"/>
      <w:bookmarkStart w:id="52" w:name="_Toc45003660"/>
      <w:bookmarkStart w:id="53" w:name="_Toc152147505"/>
      <w:bookmarkStart w:id="54" w:name="_Toc45003661"/>
      <w:bookmarkStart w:id="55" w:name="_Toc152147506"/>
      <w:bookmarkEnd w:id="43"/>
      <w:bookmarkEnd w:id="44"/>
      <w:bookmarkEnd w:id="45"/>
      <w:bookmarkEnd w:id="46"/>
      <w:bookmarkEnd w:id="47"/>
      <w:bookmarkEnd w:id="48"/>
      <w:bookmarkEnd w:id="49"/>
      <w:bookmarkEnd w:id="50"/>
      <w:bookmarkEnd w:id="51"/>
      <w:bookmarkEnd w:id="52"/>
      <w:bookmarkEnd w:id="53"/>
      <w:r w:rsidRPr="00080353">
        <w:lastRenderedPageBreak/>
        <w:t>Emergency response plan</w:t>
      </w:r>
      <w:bookmarkEnd w:id="54"/>
      <w:bookmarkEnd w:id="55"/>
    </w:p>
    <w:p w14:paraId="6D37EBC5" w14:textId="77777777" w:rsidR="00080353" w:rsidRPr="00080353" w:rsidRDefault="00080353" w:rsidP="0040587F">
      <w:pPr>
        <w:pStyle w:val="Instructionstext"/>
      </w:pPr>
      <w:r w:rsidRPr="00080353">
        <w:t xml:space="preserve">You must provide and maintain an Emergency Response Plan </w:t>
      </w:r>
      <w:r w:rsidRPr="00080353">
        <w:rPr>
          <w:b/>
          <w:bCs/>
        </w:rPr>
        <w:t>for each activity</w:t>
      </w:r>
      <w:r w:rsidRPr="00080353">
        <w:t xml:space="preserve"> which outlines procedures to be followed in the event of natural (must include bushfire and flood) or other disasters, rescue, injury, illness/medical event, or delay. Foreseeable risks should be identified, and strategies should be developed to avoid or minimise these risks. Your plan must include information to assist your staff to minimise the escalation of the situation, the incident and the likelihood of further incidents occurring.   </w:t>
      </w:r>
    </w:p>
    <w:p w14:paraId="155CE54C" w14:textId="77777777" w:rsidR="00080353" w:rsidRPr="00080353" w:rsidRDefault="00080353" w:rsidP="0040587F">
      <w:pPr>
        <w:pStyle w:val="Instructionstext"/>
      </w:pPr>
      <w:r w:rsidRPr="00080353">
        <w:t xml:space="preserve">Your industry body may provide established risk management guidelines that you may adapt to your specific business. However, your plan must be specific to your planned activities.   </w:t>
      </w:r>
    </w:p>
    <w:p w14:paraId="27D555E0" w14:textId="77777777" w:rsidR="00080353" w:rsidRPr="00080353" w:rsidRDefault="00080353" w:rsidP="0040587F">
      <w:pPr>
        <w:pStyle w:val="Instructionstext"/>
      </w:pPr>
      <w:r w:rsidRPr="00080353">
        <w:t xml:space="preserve">Your staff must be familiar with your Emergency Response Plan and able to access a copy when carrying out the activity. You must provide as much detail as possible to properly assess and manage risk in your business operations. </w:t>
      </w:r>
    </w:p>
    <w:p w14:paraId="3E4C2DDE" w14:textId="77777777" w:rsidR="00080353" w:rsidRPr="00080353" w:rsidRDefault="00080353" w:rsidP="0040587F">
      <w:pPr>
        <w:pStyle w:val="Instructionstext"/>
      </w:pPr>
      <w:r w:rsidRPr="00080353">
        <w:t>Your Emergency Response Plan should include details on the following areas:</w:t>
      </w:r>
    </w:p>
    <w:p w14:paraId="0B888008" w14:textId="77777777" w:rsidR="00080353" w:rsidRPr="00080353" w:rsidRDefault="00080353" w:rsidP="0040587F">
      <w:pPr>
        <w:pStyle w:val="Instructionsbullet"/>
      </w:pPr>
      <w:r w:rsidRPr="00080353">
        <w:t xml:space="preserve">incident/emergency response procedures and a copy of your activity incident report </w:t>
      </w:r>
    </w:p>
    <w:p w14:paraId="0EA47958" w14:textId="77777777" w:rsidR="00080353" w:rsidRPr="00080353" w:rsidRDefault="00080353" w:rsidP="0040587F">
      <w:pPr>
        <w:pStyle w:val="Instructionsbullet"/>
      </w:pPr>
      <w:r w:rsidRPr="00080353">
        <w:t xml:space="preserve">staff roles and responsibilities and client-to-staff ratios </w:t>
      </w:r>
    </w:p>
    <w:p w14:paraId="56CFCE8E" w14:textId="77777777" w:rsidR="00080353" w:rsidRPr="00080353" w:rsidRDefault="00080353" w:rsidP="0040587F">
      <w:pPr>
        <w:pStyle w:val="Instructionsbullet"/>
      </w:pPr>
      <w:r w:rsidRPr="00080353">
        <w:t xml:space="preserve">first aid qualifications and equipment </w:t>
      </w:r>
    </w:p>
    <w:p w14:paraId="7D33F027" w14:textId="77777777" w:rsidR="00080353" w:rsidRPr="00080353" w:rsidRDefault="00080353" w:rsidP="0040587F">
      <w:pPr>
        <w:pStyle w:val="Instructionsbullet"/>
      </w:pPr>
      <w:r w:rsidRPr="00080353">
        <w:t xml:space="preserve">hazard identification and risk assessment </w:t>
      </w:r>
    </w:p>
    <w:p w14:paraId="4C910ED0" w14:textId="77777777" w:rsidR="00080353" w:rsidRPr="00080353" w:rsidRDefault="00080353" w:rsidP="0040587F">
      <w:pPr>
        <w:pStyle w:val="Instructionsbullet"/>
      </w:pPr>
      <w:r w:rsidRPr="00080353">
        <w:t>management of risks and emergency prevention</w:t>
      </w:r>
    </w:p>
    <w:p w14:paraId="73F22B22" w14:textId="77777777" w:rsidR="00080353" w:rsidRPr="00080353" w:rsidRDefault="00080353" w:rsidP="0040587F">
      <w:pPr>
        <w:pStyle w:val="Instructionsbullet"/>
      </w:pPr>
      <w:r w:rsidRPr="00080353">
        <w:t>Emergency and other procedures</w:t>
      </w:r>
    </w:p>
    <w:p w14:paraId="2C6DB4EF" w14:textId="77777777" w:rsidR="00080353" w:rsidRPr="00080353" w:rsidRDefault="00080353" w:rsidP="0040587F">
      <w:pPr>
        <w:pStyle w:val="Instructionsbullet"/>
      </w:pPr>
      <w:r w:rsidRPr="00080353">
        <w:t xml:space="preserve">activity equipment standards, including </w:t>
      </w:r>
      <w:bookmarkStart w:id="56" w:name="_Hlk152062338"/>
      <w:r w:rsidRPr="00080353">
        <w:t xml:space="preserve">equipment maintenance and replacement procedures </w:t>
      </w:r>
    </w:p>
    <w:bookmarkEnd w:id="56"/>
    <w:p w14:paraId="07C2F8CA" w14:textId="77777777" w:rsidR="00080353" w:rsidRPr="00080353" w:rsidRDefault="00080353" w:rsidP="0040587F">
      <w:pPr>
        <w:pStyle w:val="Instructionsbullet"/>
      </w:pPr>
      <w:r w:rsidRPr="00080353">
        <w:t>documentation and record keeping</w:t>
      </w:r>
    </w:p>
    <w:p w14:paraId="5DCF0731" w14:textId="77777777" w:rsidR="00080353" w:rsidRPr="00080353" w:rsidRDefault="00080353" w:rsidP="0040587F">
      <w:pPr>
        <w:pStyle w:val="Instructionstext"/>
      </w:pPr>
      <w:r w:rsidRPr="00080353">
        <w:t xml:space="preserve">A risk management plan must be included and should involve the following series of steps (Australian Standard AS/NZS 4360 Risk Management): </w:t>
      </w:r>
    </w:p>
    <w:p w14:paraId="6A53CA46" w14:textId="77777777" w:rsidR="00080353" w:rsidRPr="00080353" w:rsidRDefault="00080353" w:rsidP="0040587F">
      <w:pPr>
        <w:pStyle w:val="Instructionsbullet"/>
      </w:pPr>
      <w:r w:rsidRPr="00080353">
        <w:rPr>
          <w:b/>
          <w:bCs/>
        </w:rPr>
        <w:t>Step 1 –</w:t>
      </w:r>
      <w:r w:rsidRPr="00080353">
        <w:t xml:space="preserve"> Identify all hazards.</w:t>
      </w:r>
    </w:p>
    <w:p w14:paraId="2B83D9B7" w14:textId="77777777" w:rsidR="00080353" w:rsidRPr="00080353" w:rsidRDefault="00080353" w:rsidP="0040587F">
      <w:pPr>
        <w:pStyle w:val="Instructionsbullet"/>
      </w:pPr>
      <w:r w:rsidRPr="00080353">
        <w:rPr>
          <w:b/>
          <w:bCs/>
        </w:rPr>
        <w:t>Step 2</w:t>
      </w:r>
      <w:r w:rsidRPr="00080353">
        <w:t xml:space="preserve"> </w:t>
      </w:r>
      <w:r w:rsidRPr="00080353">
        <w:rPr>
          <w:b/>
          <w:bCs/>
        </w:rPr>
        <w:t xml:space="preserve">– </w:t>
      </w:r>
      <w:r w:rsidRPr="00080353">
        <w:t xml:space="preserve">Assess and prioritise the risks these hazards </w:t>
      </w:r>
      <w:proofErr w:type="gramStart"/>
      <w:r w:rsidRPr="00080353">
        <w:t>create,</w:t>
      </w:r>
      <w:proofErr w:type="gramEnd"/>
      <w:r w:rsidRPr="00080353">
        <w:t xml:space="preserve"> deal with the highest priority risk first.</w:t>
      </w:r>
    </w:p>
    <w:p w14:paraId="7C4405BD" w14:textId="77777777" w:rsidR="00080353" w:rsidRPr="00080353" w:rsidRDefault="00080353" w:rsidP="0040587F">
      <w:pPr>
        <w:pStyle w:val="Instructionsbullet"/>
      </w:pPr>
      <w:r w:rsidRPr="00080353">
        <w:rPr>
          <w:b/>
          <w:bCs/>
        </w:rPr>
        <w:t>Step 3 –</w:t>
      </w:r>
      <w:r w:rsidRPr="00080353">
        <w:t xml:space="preserve"> Decide on measures to control the risks (e.g. eliminate the risk, substitute </w:t>
      </w:r>
      <w:proofErr w:type="spellStart"/>
      <w:r w:rsidRPr="00080353">
        <w:t>a venue</w:t>
      </w:r>
      <w:proofErr w:type="spellEnd"/>
      <w:r w:rsidRPr="00080353">
        <w:t xml:space="preserve"> and use personal protective equipment). </w:t>
      </w:r>
    </w:p>
    <w:p w14:paraId="589D0FB5" w14:textId="77777777" w:rsidR="00080353" w:rsidRPr="00080353" w:rsidRDefault="00080353" w:rsidP="0040587F">
      <w:pPr>
        <w:pStyle w:val="Instructionsbullet"/>
      </w:pPr>
      <w:r w:rsidRPr="00080353">
        <w:rPr>
          <w:b/>
          <w:bCs/>
        </w:rPr>
        <w:t>Step 4</w:t>
      </w:r>
      <w:r w:rsidRPr="00080353">
        <w:t xml:space="preserve"> </w:t>
      </w:r>
      <w:r w:rsidRPr="00080353">
        <w:rPr>
          <w:b/>
          <w:bCs/>
        </w:rPr>
        <w:t xml:space="preserve">– </w:t>
      </w:r>
      <w:r w:rsidRPr="00080353">
        <w:t xml:space="preserve">Implement appropriate control measures. </w:t>
      </w:r>
    </w:p>
    <w:p w14:paraId="1C7069E6" w14:textId="77777777" w:rsidR="00080353" w:rsidRPr="00080353" w:rsidRDefault="00080353" w:rsidP="0040587F">
      <w:pPr>
        <w:pStyle w:val="Instructionsbullet"/>
      </w:pPr>
      <w:r w:rsidRPr="00080353">
        <w:rPr>
          <w:b/>
          <w:bCs/>
        </w:rPr>
        <w:t>Step 5 –</w:t>
      </w:r>
      <w:r w:rsidRPr="00080353">
        <w:t xml:space="preserve"> Monitor the control measures and review the process.  </w:t>
      </w:r>
    </w:p>
    <w:bookmarkStart w:id="57" w:name="_Toc45003662" w:displacedByCustomXml="next"/>
    <w:bookmarkEnd w:id="57" w:displacedByCustomXml="next"/>
    <w:sdt>
      <w:sdtPr>
        <w:id w:val="-1417246605"/>
        <w:placeholder>
          <w:docPart w:val="9E921CE8A2AA406CA880B8ECB20F3C77"/>
        </w:placeholder>
      </w:sdtPr>
      <w:sdtEndPr/>
      <w:sdtContent>
        <w:p w14:paraId="1F9B598C" w14:textId="1F2ED93D" w:rsidR="00080353" w:rsidRPr="0040587F" w:rsidRDefault="00080353" w:rsidP="0040587F">
          <w:pPr>
            <w:spacing w:before="240"/>
          </w:pPr>
          <w:r w:rsidRPr="0040587F">
            <w:t xml:space="preserve">Please attach a copy of your </w:t>
          </w:r>
          <w:r w:rsidR="00A24531">
            <w:t>e</w:t>
          </w:r>
          <w:r w:rsidRPr="0040587F">
            <w:t xml:space="preserve">mergency </w:t>
          </w:r>
          <w:r w:rsidR="00A24531">
            <w:t>r</w:t>
          </w:r>
          <w:r w:rsidRPr="0040587F">
            <w:t xml:space="preserve">esponse </w:t>
          </w:r>
          <w:r w:rsidR="00A24531">
            <w:t>p</w:t>
          </w:r>
          <w:r w:rsidRPr="0040587F">
            <w:t xml:space="preserve">lan and </w:t>
          </w:r>
          <w:r w:rsidR="00A24531">
            <w:t>r</w:t>
          </w:r>
          <w:r w:rsidRPr="0040587F">
            <w:t xml:space="preserve">isk </w:t>
          </w:r>
          <w:r w:rsidR="00A24531">
            <w:t>m</w:t>
          </w:r>
          <w:r w:rsidRPr="0040587F">
            <w:t xml:space="preserve">anagement </w:t>
          </w:r>
          <w:r w:rsidR="00A24531">
            <w:t>p</w:t>
          </w:r>
          <w:r w:rsidRPr="0040587F">
            <w:t>lan.</w:t>
          </w:r>
        </w:p>
        <w:p w14:paraId="25C72428" w14:textId="76673A03" w:rsidR="00080353" w:rsidRPr="0040587F" w:rsidRDefault="00A24531" w:rsidP="0040587F">
          <w:r>
            <w:t>See</w:t>
          </w:r>
          <w:r w:rsidR="00080353" w:rsidRPr="0040587F">
            <w:t xml:space="preserve"> </w:t>
          </w:r>
          <w:r>
            <w:t>Appendix A for an e</w:t>
          </w:r>
          <w:r w:rsidR="00080353" w:rsidRPr="0040587F">
            <w:t xml:space="preserve">mergency </w:t>
          </w:r>
          <w:r>
            <w:t>r</w:t>
          </w:r>
          <w:r w:rsidR="00080353" w:rsidRPr="0040587F">
            <w:t xml:space="preserve">esponse </w:t>
          </w:r>
          <w:r>
            <w:t>p</w:t>
          </w:r>
          <w:r w:rsidR="00080353" w:rsidRPr="0040587F">
            <w:t>lan template</w:t>
          </w:r>
          <w:r w:rsidR="00B37DE9">
            <w:t>.</w:t>
          </w:r>
        </w:p>
      </w:sdtContent>
    </w:sdt>
    <w:p w14:paraId="63C2D344" w14:textId="77777777" w:rsidR="00080353" w:rsidRPr="00080353" w:rsidRDefault="00080353" w:rsidP="00A24531">
      <w:pPr>
        <w:pStyle w:val="Heading1Numbered"/>
        <w:spacing w:before="360" w:after="200"/>
      </w:pPr>
      <w:bookmarkStart w:id="58" w:name="_Toc45003663"/>
      <w:bookmarkStart w:id="59" w:name="_Toc152147507"/>
      <w:r w:rsidRPr="00080353">
        <w:t>Responsible marketing</w:t>
      </w:r>
      <w:bookmarkEnd w:id="58"/>
      <w:bookmarkEnd w:id="59"/>
    </w:p>
    <w:p w14:paraId="442FD582" w14:textId="0ECAC041" w:rsidR="00080353" w:rsidRPr="00A24531" w:rsidRDefault="00080353" w:rsidP="0040587F">
      <w:pPr>
        <w:pStyle w:val="Instructionstext"/>
        <w:rPr>
          <w:b/>
        </w:rPr>
      </w:pPr>
      <w:r w:rsidRPr="00A24531">
        <w:rPr>
          <w:b/>
        </w:rPr>
        <w:t>Up to 200 words</w:t>
      </w:r>
    </w:p>
    <w:p w14:paraId="7A1EB517" w14:textId="77777777" w:rsidR="00080353" w:rsidRPr="00080353" w:rsidRDefault="00080353" w:rsidP="0040587F">
      <w:pPr>
        <w:pStyle w:val="Instructionstext"/>
      </w:pPr>
      <w:r w:rsidRPr="00080353">
        <w:t>Provide details of your marketing policies and practices.</w:t>
      </w:r>
    </w:p>
    <w:bookmarkStart w:id="60" w:name="_Toc45003664" w:displacedByCustomXml="next"/>
    <w:bookmarkEnd w:id="60" w:displacedByCustomXml="next"/>
    <w:sdt>
      <w:sdtPr>
        <w:id w:val="-309798629"/>
        <w:placeholder>
          <w:docPart w:val="3422708E9DB842FB922C392C039DB54B"/>
        </w:placeholder>
        <w:showingPlcHdr/>
      </w:sdtPr>
      <w:sdtEndPr/>
      <w:sdtContent>
        <w:p w14:paraId="07161D88" w14:textId="2FD5F6DC" w:rsidR="00080353" w:rsidRPr="00080353" w:rsidRDefault="00A24531" w:rsidP="00A24531">
          <w:r w:rsidRPr="00080353">
            <w:t>Click or tap here to enter text</w:t>
          </w:r>
        </w:p>
      </w:sdtContent>
    </w:sdt>
    <w:p w14:paraId="14970D6E" w14:textId="479DBB69" w:rsidR="00700D41" w:rsidRPr="00700D41" w:rsidRDefault="00700D41" w:rsidP="00700D41">
      <w:bookmarkStart w:id="61" w:name="_Toc45003665"/>
      <w:bookmarkStart w:id="62" w:name="_Toc152147508"/>
    </w:p>
    <w:p w14:paraId="7677ACB7" w14:textId="4C84900C" w:rsidR="00080353" w:rsidRPr="00080353" w:rsidRDefault="00080353" w:rsidP="00A24531">
      <w:pPr>
        <w:pStyle w:val="Heading1Numbered"/>
        <w:spacing w:before="360" w:after="200"/>
      </w:pPr>
      <w:r w:rsidRPr="00080353">
        <w:lastRenderedPageBreak/>
        <w:t>Continuous improvement</w:t>
      </w:r>
      <w:bookmarkEnd w:id="61"/>
      <w:bookmarkEnd w:id="62"/>
    </w:p>
    <w:p w14:paraId="6829DF2A" w14:textId="77777777" w:rsidR="00080353" w:rsidRPr="00080353" w:rsidRDefault="00080353" w:rsidP="0040587F">
      <w:pPr>
        <w:pStyle w:val="Instructionstext"/>
        <w:rPr>
          <w:iCs/>
        </w:rPr>
      </w:pPr>
      <w:r w:rsidRPr="00080353">
        <w:t>[Up to 200 words]</w:t>
      </w:r>
    </w:p>
    <w:p w14:paraId="296343AC" w14:textId="77777777" w:rsidR="00080353" w:rsidRPr="00080353" w:rsidRDefault="00080353" w:rsidP="0040587F">
      <w:pPr>
        <w:pStyle w:val="Instructionstext"/>
        <w:rPr>
          <w:iCs/>
        </w:rPr>
      </w:pPr>
      <w:r w:rsidRPr="00080353">
        <w:rPr>
          <w:iCs/>
        </w:rPr>
        <w:t xml:space="preserve">A final key element of any business plan is a policy on how to continuously improve your business.   </w:t>
      </w:r>
    </w:p>
    <w:p w14:paraId="6027E929" w14:textId="77777777" w:rsidR="00080353" w:rsidRPr="00080353" w:rsidRDefault="00080353" w:rsidP="0040587F">
      <w:pPr>
        <w:pStyle w:val="Instructionstext"/>
        <w:rPr>
          <w:iCs/>
        </w:rPr>
      </w:pPr>
      <w:r w:rsidRPr="00080353">
        <w:rPr>
          <w:iCs/>
        </w:rPr>
        <w:t xml:space="preserve">Think about quality standards and accreditation, monitoring procedures, client profiles, client satisfaction reports, environmental performance guidelines and goals and risk management procedures. </w:t>
      </w:r>
    </w:p>
    <w:p w14:paraId="7628B544" w14:textId="77777777" w:rsidR="00080353" w:rsidRPr="00080353" w:rsidRDefault="00080353" w:rsidP="0040587F">
      <w:pPr>
        <w:pStyle w:val="Instructionstext"/>
        <w:rPr>
          <w:iCs/>
        </w:rPr>
      </w:pPr>
      <w:r w:rsidRPr="00080353">
        <w:rPr>
          <w:iCs/>
        </w:rPr>
        <w:t>Please provide details of your continuous improvement business practices.</w:t>
      </w:r>
    </w:p>
    <w:sdt>
      <w:sdtPr>
        <w:id w:val="-1377930817"/>
        <w:placeholder>
          <w:docPart w:val="F21D1C4AF75B460EBD995C677AEC4755"/>
        </w:placeholder>
        <w:showingPlcHdr/>
      </w:sdtPr>
      <w:sdtEndPr/>
      <w:sdtContent>
        <w:p w14:paraId="12BED6B6" w14:textId="3E6C2B44" w:rsidR="00080353" w:rsidRPr="00080353" w:rsidRDefault="00080353" w:rsidP="00A24531">
          <w:pPr>
            <w:spacing w:before="200"/>
          </w:pPr>
          <w:r w:rsidRPr="00080353">
            <w:t>Click or tap here to enter text</w:t>
          </w:r>
        </w:p>
      </w:sdtContent>
    </w:sdt>
    <w:p w14:paraId="04917B0C" w14:textId="77777777" w:rsidR="00F5114A" w:rsidRDefault="00F5114A">
      <w:pPr>
        <w:spacing w:before="0" w:after="160" w:line="259" w:lineRule="auto"/>
        <w:rPr>
          <w:rFonts w:asciiTheme="majorHAnsi" w:eastAsia="Times New Roman" w:hAnsiTheme="majorHAnsi" w:cstheme="majorHAnsi"/>
          <w:b/>
          <w:bCs/>
          <w:sz w:val="32"/>
          <w:szCs w:val="32"/>
          <w:lang w:eastAsia="en-AU"/>
        </w:rPr>
      </w:pPr>
      <w:bookmarkStart w:id="63" w:name="_Toc62142046"/>
      <w:bookmarkStart w:id="64" w:name="_Toc84337521"/>
      <w:bookmarkStart w:id="65" w:name="_Toc104913748"/>
      <w:bookmarkStart w:id="66" w:name="_Toc115892336"/>
      <w:bookmarkStart w:id="67" w:name="_Toc161070248"/>
      <w:bookmarkStart w:id="68" w:name="_Toc459299968"/>
      <w:bookmarkStart w:id="69" w:name="_Toc469392712"/>
      <w:r>
        <w:br w:type="page"/>
      </w:r>
    </w:p>
    <w:p w14:paraId="46A02291" w14:textId="39AB881C" w:rsidR="008523EE" w:rsidRDefault="008523EE" w:rsidP="00700D41">
      <w:pPr>
        <w:pStyle w:val="Appendices"/>
      </w:pPr>
      <w:r w:rsidRPr="0009459C">
        <w:lastRenderedPageBreak/>
        <w:t xml:space="preserve">Appendix </w:t>
      </w:r>
      <w:r w:rsidR="00CA281E" w:rsidRPr="0009459C">
        <w:t>A</w:t>
      </w:r>
      <w:r w:rsidRPr="0009459C">
        <w:t xml:space="preserve">: </w:t>
      </w:r>
      <w:bookmarkEnd w:id="63"/>
      <w:bookmarkEnd w:id="64"/>
      <w:bookmarkEnd w:id="65"/>
      <w:bookmarkEnd w:id="66"/>
      <w:bookmarkEnd w:id="67"/>
      <w:bookmarkEnd w:id="68"/>
      <w:bookmarkEnd w:id="69"/>
      <w:r w:rsidR="006369E3" w:rsidRPr="00EC3687">
        <w:t>Emergency response plan (template)</w:t>
      </w:r>
    </w:p>
    <w:p w14:paraId="33161146" w14:textId="2D7D22E6" w:rsidR="008002D8" w:rsidRPr="00700D41" w:rsidRDefault="008002D8" w:rsidP="00700D41">
      <w:pPr>
        <w:pStyle w:val="Instructionstext"/>
      </w:pPr>
      <w:r w:rsidRPr="00700D41">
        <w:t xml:space="preserve">If you do not already have a detailed emergency response plan, please complete this template. If your company already has a detailed emergency response plan, please attach </w:t>
      </w:r>
      <w:r>
        <w:t xml:space="preserve">a copy to the completed business plan. </w:t>
      </w:r>
      <w:r w:rsidRPr="00700D41">
        <w:t xml:space="preserve"> </w:t>
      </w:r>
    </w:p>
    <w:p w14:paraId="36E0D44F" w14:textId="3605E059" w:rsidR="006369E3" w:rsidRPr="00700D41" w:rsidRDefault="006369E3" w:rsidP="00700D41">
      <w:pPr>
        <w:pStyle w:val="Appendixheading2"/>
      </w:pPr>
      <w:r w:rsidRPr="00700D41">
        <w:t>General information</w:t>
      </w:r>
    </w:p>
    <w:p w14:paraId="1A7C84DC" w14:textId="56C4A545" w:rsidR="006369E3" w:rsidRDefault="006369E3" w:rsidP="006369E3">
      <w:pPr>
        <w:tabs>
          <w:tab w:val="left" w:pos="2268"/>
        </w:tabs>
        <w:spacing w:after="240"/>
      </w:pPr>
      <w:r>
        <w:t>Company name:</w:t>
      </w:r>
      <w:r>
        <w:tab/>
      </w:r>
      <w:sdt>
        <w:sdtPr>
          <w:id w:val="-1806149807"/>
          <w:placeholder>
            <w:docPart w:val="F29E09149C334E648E801B23A1AEE231"/>
          </w:placeholder>
          <w:showingPlcHdr/>
        </w:sdtPr>
        <w:sdtEndPr/>
        <w:sdtContent>
          <w:r w:rsidRPr="006369E3">
            <w:t>Click or tap here to enter text</w:t>
          </w:r>
        </w:sdtContent>
      </w:sdt>
    </w:p>
    <w:p w14:paraId="4C3C819A" w14:textId="5105328A" w:rsidR="006369E3" w:rsidRDefault="006369E3" w:rsidP="006369E3">
      <w:pPr>
        <w:tabs>
          <w:tab w:val="left" w:pos="2268"/>
        </w:tabs>
        <w:spacing w:after="240"/>
      </w:pPr>
      <w:r>
        <w:t>Address:</w:t>
      </w:r>
      <w:r>
        <w:tab/>
      </w:r>
      <w:sdt>
        <w:sdtPr>
          <w:id w:val="1170982431"/>
          <w:placeholder>
            <w:docPart w:val="0AEF4665106F4117A11CAC062FE62AF2"/>
          </w:placeholder>
          <w:showingPlcHdr/>
        </w:sdtPr>
        <w:sdtEndPr/>
        <w:sdtContent>
          <w:r w:rsidRPr="006369E3">
            <w:t>Click or tap here to enter text</w:t>
          </w:r>
        </w:sdtContent>
      </w:sdt>
    </w:p>
    <w:p w14:paraId="35441604" w14:textId="4F70B63E" w:rsidR="006369E3" w:rsidRDefault="006369E3" w:rsidP="006369E3">
      <w:pPr>
        <w:tabs>
          <w:tab w:val="left" w:pos="2268"/>
        </w:tabs>
        <w:spacing w:after="240"/>
      </w:pPr>
      <w:r>
        <w:t>Phone:</w:t>
      </w:r>
      <w:r>
        <w:tab/>
      </w:r>
      <w:sdt>
        <w:sdtPr>
          <w:id w:val="-1840918858"/>
          <w:placeholder>
            <w:docPart w:val="F31B47396F284CC8B620C5910795405C"/>
          </w:placeholder>
          <w:showingPlcHdr/>
        </w:sdtPr>
        <w:sdtEndPr/>
        <w:sdtContent>
          <w:r w:rsidRPr="006369E3">
            <w:t>Click or tap here to enter text</w:t>
          </w:r>
        </w:sdtContent>
      </w:sdt>
    </w:p>
    <w:p w14:paraId="45C0D6CA" w14:textId="320C47C2" w:rsidR="006369E3" w:rsidRDefault="006369E3" w:rsidP="006369E3">
      <w:pPr>
        <w:tabs>
          <w:tab w:val="left" w:pos="2268"/>
        </w:tabs>
        <w:spacing w:after="240"/>
      </w:pPr>
      <w:r>
        <w:t>Email:</w:t>
      </w:r>
      <w:r>
        <w:tab/>
      </w:r>
      <w:sdt>
        <w:sdtPr>
          <w:id w:val="1920219051"/>
          <w:placeholder>
            <w:docPart w:val="10FE299DB5E9495CB66B78783D5BA29F"/>
          </w:placeholder>
          <w:showingPlcHdr/>
        </w:sdtPr>
        <w:sdtEndPr/>
        <w:sdtContent>
          <w:r w:rsidRPr="006369E3">
            <w:t>Click or tap here to enter text</w:t>
          </w:r>
        </w:sdtContent>
      </w:sdt>
    </w:p>
    <w:p w14:paraId="34FE01AE" w14:textId="1C29B226" w:rsidR="006369E3" w:rsidRDefault="006369E3" w:rsidP="006369E3">
      <w:pPr>
        <w:tabs>
          <w:tab w:val="left" w:pos="2268"/>
        </w:tabs>
        <w:spacing w:after="240"/>
      </w:pPr>
      <w:r>
        <w:t>Date of plan</w:t>
      </w:r>
      <w:r>
        <w:br/>
        <w:t>development:</w:t>
      </w:r>
      <w:r>
        <w:tab/>
      </w:r>
      <w:sdt>
        <w:sdtPr>
          <w:id w:val="-822741965"/>
          <w:placeholder>
            <w:docPart w:val="49302FD06902432A8B07E7F87DAF1C9D"/>
          </w:placeholder>
          <w:showingPlcHdr/>
        </w:sdtPr>
        <w:sdtEndPr/>
        <w:sdtContent>
          <w:r w:rsidRPr="006369E3">
            <w:t>Click or tap here to enter text</w:t>
          </w:r>
        </w:sdtContent>
      </w:sdt>
    </w:p>
    <w:p w14:paraId="1468A8E9" w14:textId="06A41906" w:rsidR="006369E3" w:rsidRDefault="006369E3" w:rsidP="006369E3">
      <w:pPr>
        <w:tabs>
          <w:tab w:val="left" w:pos="2268"/>
        </w:tabs>
      </w:pPr>
      <w:r>
        <w:t>Last revision</w:t>
      </w:r>
      <w:r w:rsidR="00550E1B">
        <w:t>*</w:t>
      </w:r>
      <w:r>
        <w:t>:</w:t>
      </w:r>
      <w:r>
        <w:tab/>
      </w:r>
      <w:sdt>
        <w:sdtPr>
          <w:id w:val="-1884628095"/>
          <w:placeholder>
            <w:docPart w:val="CFBEB4C2EB904E84A492FA4AAE6509CC"/>
          </w:placeholder>
          <w:showingPlcHdr/>
        </w:sdtPr>
        <w:sdtEndPr/>
        <w:sdtContent>
          <w:r w:rsidRPr="006369E3">
            <w:t>Click or tap here to enter text</w:t>
          </w:r>
        </w:sdtContent>
      </w:sdt>
    </w:p>
    <w:p w14:paraId="2BEECDC6" w14:textId="224FA26B" w:rsidR="00550E1B" w:rsidRPr="00550E1B" w:rsidRDefault="00550E1B" w:rsidP="00550E1B">
      <w:pPr>
        <w:pStyle w:val="Instructionstext"/>
        <w:ind w:left="142" w:hanging="142"/>
      </w:pPr>
      <w:r>
        <w:t xml:space="preserve">* </w:t>
      </w:r>
      <w:r w:rsidRPr="00550E1B">
        <w:t>Where activities or locations have changed, emergency plans must be reviewed and, if necessary, updated.</w:t>
      </w:r>
    </w:p>
    <w:p w14:paraId="30F7FD70" w14:textId="77777777" w:rsidR="00EC3687" w:rsidRPr="00577BCB" w:rsidRDefault="00EC3687" w:rsidP="0050212A">
      <w:pPr>
        <w:pStyle w:val="Appendixheading2"/>
        <w:spacing w:before="320"/>
      </w:pPr>
      <w:bookmarkStart w:id="70" w:name="_Toc80351967"/>
      <w:bookmarkStart w:id="71" w:name="_Toc81842454"/>
      <w:bookmarkStart w:id="72" w:name="_Toc300919350"/>
      <w:bookmarkStart w:id="73" w:name="_Toc358019167"/>
      <w:bookmarkStart w:id="74" w:name="_Toc462743652"/>
      <w:bookmarkStart w:id="75" w:name="_Toc1066105"/>
      <w:r w:rsidRPr="00577BCB">
        <w:t>Purpose</w:t>
      </w:r>
      <w:bookmarkEnd w:id="70"/>
      <w:bookmarkEnd w:id="71"/>
      <w:r>
        <w:t xml:space="preserve"> and scope</w:t>
      </w:r>
      <w:r w:rsidRPr="00577BCB">
        <w:tab/>
      </w:r>
    </w:p>
    <w:p w14:paraId="34C27965" w14:textId="5BC25FA2" w:rsidR="00EC3687" w:rsidRPr="00363AA0" w:rsidRDefault="0057013B" w:rsidP="00550E1B">
      <w:pPr>
        <w:pStyle w:val="Instructionstext"/>
      </w:pPr>
      <w:r>
        <w:t>I</w:t>
      </w:r>
      <w:r w:rsidR="00EC3687">
        <w:t xml:space="preserve">dentify the kind of emergency events and occurrences that your business, activity or location could experience, such as </w:t>
      </w:r>
      <w:r w:rsidR="00EC3687" w:rsidRPr="0013442A">
        <w:t xml:space="preserve">fire, </w:t>
      </w:r>
      <w:r w:rsidR="00EC3687">
        <w:t xml:space="preserve">flood, </w:t>
      </w:r>
      <w:r w:rsidR="00EC3687" w:rsidRPr="0013442A">
        <w:t>chemical spills</w:t>
      </w:r>
      <w:r w:rsidR="00EC3687">
        <w:t xml:space="preserve">, </w:t>
      </w:r>
      <w:r w:rsidR="00EC3687" w:rsidRPr="0013442A">
        <w:t>natural disasters</w:t>
      </w:r>
      <w:r w:rsidR="00EC3687">
        <w:t xml:space="preserve">, rescues, </w:t>
      </w:r>
      <w:r w:rsidR="00EC3687" w:rsidRPr="0013442A">
        <w:t>injuries</w:t>
      </w:r>
      <w:r w:rsidR="00EC3687">
        <w:t>, medical events, delays. Explain how the emergency plan gets activated.</w:t>
      </w:r>
    </w:p>
    <w:p w14:paraId="61BFAB54" w14:textId="2B262BE4" w:rsidR="00EC3687" w:rsidRPr="00363AA0" w:rsidRDefault="00EC3687" w:rsidP="00550E1B">
      <w:r>
        <w:t xml:space="preserve">This </w:t>
      </w:r>
      <w:r w:rsidR="00550E1B">
        <w:t>e</w:t>
      </w:r>
      <w:r>
        <w:t xml:space="preserve">mergency </w:t>
      </w:r>
      <w:r w:rsidR="00550E1B">
        <w:t>r</w:t>
      </w:r>
      <w:r>
        <w:t xml:space="preserve">esponse </w:t>
      </w:r>
      <w:r w:rsidR="00550E1B">
        <w:t>p</w:t>
      </w:r>
      <w:r>
        <w:t xml:space="preserve">lan (plan) provides details on how </w:t>
      </w:r>
      <w:sdt>
        <w:sdtPr>
          <w:id w:val="49198874"/>
          <w:placeholder>
            <w:docPart w:val="DefaultPlaceholder_-1854013440"/>
          </w:placeholder>
        </w:sdtPr>
        <w:sdtEndPr/>
        <w:sdtContent>
          <w:r w:rsidR="00550E1B">
            <w:rPr>
              <w:color w:val="2F5496" w:themeColor="accent1" w:themeShade="BF"/>
            </w:rPr>
            <w:t>[i</w:t>
          </w:r>
          <w:r w:rsidR="00550E1B" w:rsidRPr="00550E1B">
            <w:rPr>
              <w:color w:val="2F5496" w:themeColor="accent1" w:themeShade="BF"/>
            </w:rPr>
            <w:t>nsert company name</w:t>
          </w:r>
          <w:r w:rsidR="00550E1B">
            <w:rPr>
              <w:color w:val="2F5496" w:themeColor="accent1" w:themeShade="BF"/>
            </w:rPr>
            <w:t>]</w:t>
          </w:r>
        </w:sdtContent>
      </w:sdt>
      <w:r w:rsidR="00550E1B">
        <w:t xml:space="preserve"> </w:t>
      </w:r>
      <w:r>
        <w:t>will prepare for and respond to emergencies.</w:t>
      </w:r>
    </w:p>
    <w:p w14:paraId="111C9C2C" w14:textId="77777777" w:rsidR="00EC3687" w:rsidRPr="00912417" w:rsidRDefault="00EC3687" w:rsidP="0050212A">
      <w:pPr>
        <w:pStyle w:val="Appendixheading2"/>
        <w:spacing w:before="320"/>
      </w:pPr>
      <w:r w:rsidRPr="00912417">
        <w:t xml:space="preserve">Emergency </w:t>
      </w:r>
      <w:r w:rsidRPr="005F65BC">
        <w:t>contacts</w:t>
      </w:r>
      <w:bookmarkEnd w:id="72"/>
      <w:bookmarkEnd w:id="73"/>
    </w:p>
    <w:p w14:paraId="119FF19E" w14:textId="6CFA7A56" w:rsidR="00EC3687" w:rsidRPr="00550E1B" w:rsidRDefault="00EC3687" w:rsidP="00550E1B">
      <w:pPr>
        <w:pStyle w:val="CalloutBody"/>
        <w:rPr>
          <w:b/>
        </w:rPr>
      </w:pPr>
      <w:r w:rsidRPr="00550E1B">
        <w:rPr>
          <w:b/>
        </w:rPr>
        <w:t>Always call 000 (triple zero) if there is an immediate danger to life</w:t>
      </w:r>
      <w:r w:rsidR="00550E1B" w:rsidRPr="00550E1B">
        <w:rPr>
          <w:b/>
        </w:rPr>
        <w:t>.</w:t>
      </w:r>
    </w:p>
    <w:p w14:paraId="3345D9A1" w14:textId="0717BEE0" w:rsidR="005F65BC" w:rsidRDefault="005F65BC" w:rsidP="0050212A">
      <w:pPr>
        <w:pStyle w:val="Appendixheading3"/>
        <w:spacing w:before="240"/>
      </w:pPr>
      <w:r w:rsidRPr="005F65BC">
        <w:t>Emergency call down list</w:t>
      </w:r>
    </w:p>
    <w:tbl>
      <w:tblPr>
        <w:tblStyle w:val="TableGridLight"/>
        <w:tblW w:w="9067" w:type="dxa"/>
        <w:tblLayout w:type="fixed"/>
        <w:tblLook w:val="0020" w:firstRow="1" w:lastRow="0" w:firstColumn="0" w:lastColumn="0" w:noHBand="0" w:noVBand="0"/>
        <w:tblDescription w:val="A table with space to enter contact, title and phone number details of the State Emergency Services (SES), Police, Fire, Ambulance and 'All'."/>
      </w:tblPr>
      <w:tblGrid>
        <w:gridCol w:w="3022"/>
        <w:gridCol w:w="3022"/>
        <w:gridCol w:w="3023"/>
      </w:tblGrid>
      <w:tr w:rsidR="005F65BC" w:rsidRPr="005F65BC" w14:paraId="569EAF8C" w14:textId="77777777" w:rsidTr="00565DE1">
        <w:trPr>
          <w:trHeight w:val="345"/>
        </w:trPr>
        <w:tc>
          <w:tcPr>
            <w:tcW w:w="3022" w:type="dxa"/>
            <w:shd w:val="clear" w:color="auto" w:fill="4472C4" w:themeFill="accent1"/>
          </w:tcPr>
          <w:p w14:paraId="6B5C1B6C" w14:textId="77777777" w:rsidR="005F65BC" w:rsidRPr="005F65BC" w:rsidRDefault="005F65BC" w:rsidP="007457A8">
            <w:pPr>
              <w:spacing w:before="60" w:after="60"/>
              <w:rPr>
                <w:b/>
                <w:color w:val="FFFFFF" w:themeColor="background1"/>
                <w:lang w:eastAsia="en-AU"/>
              </w:rPr>
            </w:pPr>
            <w:r w:rsidRPr="005F65BC">
              <w:rPr>
                <w:b/>
                <w:color w:val="FFFFFF" w:themeColor="background1"/>
                <w:lang w:eastAsia="en-AU"/>
              </w:rPr>
              <w:t xml:space="preserve">Name </w:t>
            </w:r>
          </w:p>
        </w:tc>
        <w:tc>
          <w:tcPr>
            <w:tcW w:w="3022" w:type="dxa"/>
            <w:shd w:val="clear" w:color="auto" w:fill="4472C4" w:themeFill="accent1"/>
          </w:tcPr>
          <w:p w14:paraId="4794EAA8" w14:textId="77777777" w:rsidR="005F65BC" w:rsidRPr="005F65BC" w:rsidRDefault="005F65BC" w:rsidP="007457A8">
            <w:pPr>
              <w:spacing w:before="60" w:after="60"/>
              <w:rPr>
                <w:b/>
                <w:color w:val="FFFFFF" w:themeColor="background1"/>
                <w:lang w:eastAsia="en-AU"/>
              </w:rPr>
            </w:pPr>
            <w:r w:rsidRPr="005F65BC">
              <w:rPr>
                <w:b/>
                <w:color w:val="FFFFFF" w:themeColor="background1"/>
                <w:lang w:eastAsia="en-AU"/>
              </w:rPr>
              <w:t>Position</w:t>
            </w:r>
          </w:p>
        </w:tc>
        <w:tc>
          <w:tcPr>
            <w:tcW w:w="3023" w:type="dxa"/>
            <w:shd w:val="clear" w:color="auto" w:fill="4472C4" w:themeFill="accent1"/>
          </w:tcPr>
          <w:p w14:paraId="36FB0294" w14:textId="77777777" w:rsidR="005F65BC" w:rsidRPr="005F65BC" w:rsidRDefault="005F65BC" w:rsidP="007457A8">
            <w:pPr>
              <w:spacing w:before="60" w:after="60"/>
              <w:rPr>
                <w:b/>
                <w:color w:val="FFFFFF" w:themeColor="background1"/>
                <w:lang w:eastAsia="en-AU"/>
              </w:rPr>
            </w:pPr>
            <w:r w:rsidRPr="005F65BC">
              <w:rPr>
                <w:b/>
                <w:color w:val="FFFFFF" w:themeColor="background1"/>
                <w:lang w:eastAsia="en-AU"/>
              </w:rPr>
              <w:t>Contact number</w:t>
            </w:r>
          </w:p>
        </w:tc>
      </w:tr>
      <w:tr w:rsidR="005F65BC" w:rsidRPr="00912417" w14:paraId="034AFB51" w14:textId="77777777" w:rsidTr="00565DE1">
        <w:trPr>
          <w:trHeight w:val="411"/>
        </w:trPr>
        <w:tc>
          <w:tcPr>
            <w:tcW w:w="3022" w:type="dxa"/>
          </w:tcPr>
          <w:sdt>
            <w:sdtPr>
              <w:id w:val="1682084397"/>
              <w:placeholder>
                <w:docPart w:val="EB5C6C41B7C5415CA1B47FA917A1E36B"/>
              </w:placeholder>
            </w:sdtPr>
            <w:sdtEndPr/>
            <w:sdtContent>
              <w:p w14:paraId="7D94B04E" w14:textId="4B6F47D3" w:rsidR="00BB3F1D" w:rsidRDefault="00BB3F1D" w:rsidP="00BB3F1D">
                <w:pPr>
                  <w:pStyle w:val="Tabledotpointlist"/>
                  <w:rPr>
                    <w:rFonts w:cs="Arial"/>
                    <w:b/>
                    <w:color w:val="FFFFFF" w:themeColor="background1"/>
                  </w:rPr>
                </w:pPr>
                <w:r>
                  <w:t>Click or tap here to enter text</w:t>
                </w:r>
              </w:p>
              <w:p w14:paraId="20C16826" w14:textId="2D219D1A" w:rsidR="00BB3F1D" w:rsidRPr="00BB3F1D" w:rsidRDefault="00E509FA" w:rsidP="00BB3F1D">
                <w:pPr>
                  <w:pStyle w:val="Tabledotpointlist"/>
                  <w:rPr>
                    <w:rFonts w:cs="Arial"/>
                    <w:color w:val="FFFFFF" w:themeColor="background1"/>
                  </w:rPr>
                </w:pPr>
              </w:p>
            </w:sdtContent>
          </w:sdt>
        </w:tc>
        <w:tc>
          <w:tcPr>
            <w:tcW w:w="3022" w:type="dxa"/>
          </w:tcPr>
          <w:sdt>
            <w:sdtPr>
              <w:id w:val="1021591570"/>
              <w:placeholder>
                <w:docPart w:val="6359453791C24D35A251CD4708C86CDE"/>
              </w:placeholder>
            </w:sdtPr>
            <w:sdtEndPr/>
            <w:sdtContent>
              <w:p w14:paraId="1E63D8AA" w14:textId="77777777" w:rsidR="00BB3F1D" w:rsidRDefault="00BB3F1D" w:rsidP="00BB3F1D">
                <w:pPr>
                  <w:pStyle w:val="Tabledotpointlist"/>
                  <w:rPr>
                    <w:rFonts w:cs="Arial"/>
                    <w:b/>
                    <w:color w:val="FFFFFF" w:themeColor="background1"/>
                  </w:rPr>
                </w:pPr>
                <w:r>
                  <w:t>Click or tap here to enter text</w:t>
                </w:r>
              </w:p>
              <w:p w14:paraId="36C54EED" w14:textId="6432B316" w:rsidR="00BB3F1D" w:rsidRPr="00BB3F1D" w:rsidRDefault="00E509FA" w:rsidP="00BB3F1D">
                <w:pPr>
                  <w:pStyle w:val="Tabledotpointlist"/>
                </w:pPr>
              </w:p>
            </w:sdtContent>
          </w:sdt>
        </w:tc>
        <w:tc>
          <w:tcPr>
            <w:tcW w:w="3023" w:type="dxa"/>
          </w:tcPr>
          <w:sdt>
            <w:sdtPr>
              <w:id w:val="-2040185134"/>
              <w:placeholder>
                <w:docPart w:val="CE007A79F562420EA74D271068CD0646"/>
              </w:placeholder>
            </w:sdtPr>
            <w:sdtEndPr/>
            <w:sdtContent>
              <w:p w14:paraId="29BD102E" w14:textId="77777777" w:rsidR="00BB3F1D" w:rsidRDefault="00BB3F1D" w:rsidP="00BB3F1D">
                <w:pPr>
                  <w:pStyle w:val="Tabledotpointlist"/>
                  <w:rPr>
                    <w:rFonts w:cs="Arial"/>
                    <w:b/>
                    <w:color w:val="FFFFFF" w:themeColor="background1"/>
                  </w:rPr>
                </w:pPr>
                <w:r>
                  <w:t>Click or tap here to enter text</w:t>
                </w:r>
              </w:p>
              <w:p w14:paraId="4A719AC3" w14:textId="3913055F" w:rsidR="00BB3F1D" w:rsidRPr="00BB3F1D" w:rsidRDefault="00E509FA" w:rsidP="00BB3F1D">
                <w:pPr>
                  <w:pStyle w:val="Tabledotpointlist"/>
                </w:pPr>
              </w:p>
            </w:sdtContent>
          </w:sdt>
        </w:tc>
      </w:tr>
    </w:tbl>
    <w:p w14:paraId="2551F5DC" w14:textId="7AFCBF5A" w:rsidR="005F65BC" w:rsidRDefault="005F65BC" w:rsidP="0050212A">
      <w:pPr>
        <w:pStyle w:val="Appendixheading3"/>
        <w:spacing w:before="240"/>
      </w:pPr>
      <w:r w:rsidRPr="00BB3F1D">
        <w:t>Other</w:t>
      </w:r>
      <w:r>
        <w:t xml:space="preserve"> key contacts</w:t>
      </w:r>
    </w:p>
    <w:tbl>
      <w:tblPr>
        <w:tblStyle w:val="TableGridLight"/>
        <w:tblW w:w="9067" w:type="dxa"/>
        <w:tblLayout w:type="fixed"/>
        <w:tblLook w:val="0020" w:firstRow="1" w:lastRow="0" w:firstColumn="0" w:lastColumn="0" w:noHBand="0" w:noVBand="0"/>
        <w:tblDescription w:val="A table with space to enter contact, title and phone number details of the State Emergency Services (SES), Police, Fire, Ambulance and 'All'."/>
      </w:tblPr>
      <w:tblGrid>
        <w:gridCol w:w="3022"/>
        <w:gridCol w:w="3022"/>
        <w:gridCol w:w="3023"/>
      </w:tblGrid>
      <w:tr w:rsidR="00BB3F1D" w:rsidRPr="005F65BC" w14:paraId="78266034" w14:textId="77777777" w:rsidTr="00565DE1">
        <w:trPr>
          <w:trHeight w:val="345"/>
        </w:trPr>
        <w:tc>
          <w:tcPr>
            <w:tcW w:w="3022" w:type="dxa"/>
            <w:shd w:val="clear" w:color="auto" w:fill="4472C4" w:themeFill="accent1"/>
          </w:tcPr>
          <w:p w14:paraId="361A76CC" w14:textId="77777777" w:rsidR="00BB3F1D" w:rsidRPr="005F65BC" w:rsidRDefault="00BB3F1D" w:rsidP="007457A8">
            <w:pPr>
              <w:spacing w:before="60" w:after="60"/>
              <w:rPr>
                <w:b/>
                <w:color w:val="FFFFFF" w:themeColor="background1"/>
                <w:lang w:eastAsia="en-AU"/>
              </w:rPr>
            </w:pPr>
            <w:r w:rsidRPr="005F65BC">
              <w:rPr>
                <w:b/>
                <w:color w:val="FFFFFF" w:themeColor="background1"/>
                <w:lang w:eastAsia="en-AU"/>
              </w:rPr>
              <w:t xml:space="preserve">Name </w:t>
            </w:r>
          </w:p>
        </w:tc>
        <w:tc>
          <w:tcPr>
            <w:tcW w:w="3022" w:type="dxa"/>
            <w:shd w:val="clear" w:color="auto" w:fill="4472C4" w:themeFill="accent1"/>
          </w:tcPr>
          <w:p w14:paraId="304C39AE" w14:textId="77777777" w:rsidR="00BB3F1D" w:rsidRPr="005F65BC" w:rsidRDefault="00BB3F1D" w:rsidP="007457A8">
            <w:pPr>
              <w:spacing w:before="60" w:after="60"/>
              <w:rPr>
                <w:b/>
                <w:color w:val="FFFFFF" w:themeColor="background1"/>
                <w:lang w:eastAsia="en-AU"/>
              </w:rPr>
            </w:pPr>
            <w:r w:rsidRPr="005F65BC">
              <w:rPr>
                <w:b/>
                <w:color w:val="FFFFFF" w:themeColor="background1"/>
                <w:lang w:eastAsia="en-AU"/>
              </w:rPr>
              <w:t>Position</w:t>
            </w:r>
          </w:p>
        </w:tc>
        <w:tc>
          <w:tcPr>
            <w:tcW w:w="3023" w:type="dxa"/>
            <w:shd w:val="clear" w:color="auto" w:fill="4472C4" w:themeFill="accent1"/>
          </w:tcPr>
          <w:p w14:paraId="774DA0FF" w14:textId="77777777" w:rsidR="00BB3F1D" w:rsidRPr="005F65BC" w:rsidRDefault="00BB3F1D" w:rsidP="007457A8">
            <w:pPr>
              <w:spacing w:before="60" w:after="60"/>
              <w:rPr>
                <w:b/>
                <w:color w:val="FFFFFF" w:themeColor="background1"/>
                <w:lang w:eastAsia="en-AU"/>
              </w:rPr>
            </w:pPr>
            <w:r w:rsidRPr="005F65BC">
              <w:rPr>
                <w:b/>
                <w:color w:val="FFFFFF" w:themeColor="background1"/>
                <w:lang w:eastAsia="en-AU"/>
              </w:rPr>
              <w:t>Contact number</w:t>
            </w:r>
          </w:p>
        </w:tc>
      </w:tr>
      <w:tr w:rsidR="00BB3F1D" w:rsidRPr="00912417" w14:paraId="5A102FB4" w14:textId="77777777" w:rsidTr="00565DE1">
        <w:trPr>
          <w:trHeight w:val="411"/>
        </w:trPr>
        <w:tc>
          <w:tcPr>
            <w:tcW w:w="3022" w:type="dxa"/>
          </w:tcPr>
          <w:sdt>
            <w:sdtPr>
              <w:id w:val="-1626459508"/>
              <w:placeholder>
                <w:docPart w:val="677C6F63EE2247E98B2771B5665D02D2"/>
              </w:placeholder>
            </w:sdtPr>
            <w:sdtEndPr/>
            <w:sdtContent>
              <w:p w14:paraId="7345979C" w14:textId="77777777" w:rsidR="00BB3F1D" w:rsidRDefault="00BB3F1D" w:rsidP="00BB3F1D">
                <w:pPr>
                  <w:pStyle w:val="Tabledotpointlist"/>
                  <w:spacing w:before="120" w:after="0"/>
                  <w:rPr>
                    <w:rFonts w:cs="Arial"/>
                    <w:b/>
                    <w:color w:val="FFFFFF" w:themeColor="background1"/>
                  </w:rPr>
                </w:pPr>
                <w:r>
                  <w:t>Click or tap here to enter text</w:t>
                </w:r>
              </w:p>
              <w:p w14:paraId="4FD62B17" w14:textId="77777777" w:rsidR="00BB3F1D" w:rsidRPr="00BB3F1D" w:rsidRDefault="00E509FA" w:rsidP="00BB3F1D">
                <w:pPr>
                  <w:pStyle w:val="Tabledotpointlist"/>
                  <w:spacing w:after="120"/>
                  <w:rPr>
                    <w:rFonts w:cs="Arial"/>
                    <w:color w:val="FFFFFF" w:themeColor="background1"/>
                  </w:rPr>
                </w:pPr>
              </w:p>
            </w:sdtContent>
          </w:sdt>
        </w:tc>
        <w:tc>
          <w:tcPr>
            <w:tcW w:w="3022" w:type="dxa"/>
          </w:tcPr>
          <w:sdt>
            <w:sdtPr>
              <w:id w:val="-2122755358"/>
              <w:placeholder>
                <w:docPart w:val="91907720BEA24FB78C09DE923F53E72F"/>
              </w:placeholder>
            </w:sdtPr>
            <w:sdtEndPr/>
            <w:sdtContent>
              <w:p w14:paraId="663FEF17" w14:textId="77777777" w:rsidR="00BB3F1D" w:rsidRDefault="00BB3F1D" w:rsidP="00BB3F1D">
                <w:pPr>
                  <w:pStyle w:val="Tabledotpointlist"/>
                  <w:spacing w:before="120"/>
                  <w:rPr>
                    <w:rFonts w:cs="Arial"/>
                    <w:b/>
                    <w:color w:val="FFFFFF" w:themeColor="background1"/>
                  </w:rPr>
                </w:pPr>
                <w:r>
                  <w:t>Click or tap here to enter text</w:t>
                </w:r>
              </w:p>
              <w:p w14:paraId="3DC4281D" w14:textId="77777777" w:rsidR="00BB3F1D" w:rsidRPr="00BB3F1D" w:rsidRDefault="00E509FA" w:rsidP="00BB3F1D">
                <w:pPr>
                  <w:pStyle w:val="Tabledotpointlist"/>
                  <w:spacing w:after="120"/>
                </w:pPr>
              </w:p>
            </w:sdtContent>
          </w:sdt>
        </w:tc>
        <w:tc>
          <w:tcPr>
            <w:tcW w:w="3023" w:type="dxa"/>
          </w:tcPr>
          <w:sdt>
            <w:sdtPr>
              <w:id w:val="106171324"/>
              <w:placeholder>
                <w:docPart w:val="B46013E54045410E95F2408AC2529DA3"/>
              </w:placeholder>
            </w:sdtPr>
            <w:sdtEndPr/>
            <w:sdtContent>
              <w:p w14:paraId="2943A373" w14:textId="77777777" w:rsidR="00BB3F1D" w:rsidRDefault="00BB3F1D" w:rsidP="00BB3F1D">
                <w:pPr>
                  <w:pStyle w:val="Tabledotpointlist"/>
                  <w:spacing w:before="120"/>
                  <w:rPr>
                    <w:rFonts w:cs="Arial"/>
                    <w:b/>
                    <w:color w:val="FFFFFF" w:themeColor="background1"/>
                  </w:rPr>
                </w:pPr>
                <w:r>
                  <w:t>Click or tap here to enter text</w:t>
                </w:r>
              </w:p>
              <w:p w14:paraId="22E22E1F" w14:textId="77777777" w:rsidR="00BB3F1D" w:rsidRPr="00BB3F1D" w:rsidRDefault="00E509FA" w:rsidP="00BB3F1D">
                <w:pPr>
                  <w:pStyle w:val="Tabledotpointlist"/>
                  <w:spacing w:after="120"/>
                </w:pPr>
              </w:p>
            </w:sdtContent>
          </w:sdt>
        </w:tc>
      </w:tr>
    </w:tbl>
    <w:p w14:paraId="0114F49E" w14:textId="5EB7AE11" w:rsidR="00700D41" w:rsidRDefault="00700D41">
      <w:pPr>
        <w:spacing w:before="0" w:after="160" w:line="259" w:lineRule="auto"/>
        <w:rPr>
          <w:rFonts w:asciiTheme="majorHAnsi" w:eastAsia="Times New Roman" w:hAnsiTheme="majorHAnsi" w:cstheme="majorHAnsi"/>
          <w:b/>
          <w:bCs/>
          <w:color w:val="auto"/>
          <w:sz w:val="24"/>
          <w:szCs w:val="32"/>
          <w:lang w:eastAsia="en-AU"/>
        </w:rPr>
      </w:pPr>
    </w:p>
    <w:p w14:paraId="2CC8EEE2" w14:textId="113D8B48" w:rsidR="00BB3F1D" w:rsidRDefault="005F65BC" w:rsidP="00BB3F1D">
      <w:pPr>
        <w:pStyle w:val="Appendixheading3"/>
      </w:pPr>
      <w:r>
        <w:lastRenderedPageBreak/>
        <w:t>C</w:t>
      </w:r>
      <w:r w:rsidRPr="00774D86">
        <w:t>ommunication details</w:t>
      </w:r>
    </w:p>
    <w:p w14:paraId="625130D8" w14:textId="56DA550B" w:rsidR="005F65BC" w:rsidRDefault="00BB3F1D" w:rsidP="0050212A">
      <w:pPr>
        <w:pStyle w:val="Instructionstext"/>
      </w:pPr>
      <w:r>
        <w:t>(For example,</w:t>
      </w:r>
      <w:r w:rsidR="005F65BC" w:rsidRPr="005F65BC">
        <w:t xml:space="preserve"> </w:t>
      </w:r>
      <w:r w:rsidR="0057013B">
        <w:t xml:space="preserve">do you have </w:t>
      </w:r>
      <w:r w:rsidR="005F65BC" w:rsidRPr="005F65BC">
        <w:t>mobile phone, radios</w:t>
      </w:r>
      <w:r w:rsidR="002421A4">
        <w:t xml:space="preserve">, </w:t>
      </w:r>
      <w:r w:rsidR="005F65BC" w:rsidRPr="005F65BC">
        <w:t>satellite phones</w:t>
      </w:r>
      <w:r w:rsidR="002421A4">
        <w:t xml:space="preserve"> or</w:t>
      </w:r>
      <w:r w:rsidR="002421A4" w:rsidRPr="002421A4">
        <w:t xml:space="preserve"> </w:t>
      </w:r>
      <w:hyperlink r:id="rId17" w:anchor=":~:text=Mobile%20phone%20coverage%20in%20parks,can't%20guarantee%20your%20safety." w:history="1">
        <w:r w:rsidR="00700D41">
          <w:rPr>
            <w:rStyle w:val="Hyperlink"/>
            <w:rFonts w:ascii="Arial" w:hAnsi="Arial"/>
          </w:rPr>
          <w:t>p</w:t>
        </w:r>
        <w:r w:rsidR="002421A4" w:rsidRPr="002421A4">
          <w:rPr>
            <w:rStyle w:val="Hyperlink"/>
            <w:rFonts w:ascii="Arial" w:hAnsi="Arial"/>
          </w:rPr>
          <w:t xml:space="preserve">ersonal </w:t>
        </w:r>
        <w:r w:rsidR="00700D41">
          <w:rPr>
            <w:rStyle w:val="Hyperlink"/>
            <w:rFonts w:ascii="Arial" w:hAnsi="Arial"/>
          </w:rPr>
          <w:t>l</w:t>
        </w:r>
        <w:r w:rsidR="002421A4" w:rsidRPr="002421A4">
          <w:rPr>
            <w:rStyle w:val="Hyperlink"/>
            <w:rFonts w:ascii="Arial" w:hAnsi="Arial"/>
          </w:rPr>
          <w:t xml:space="preserve">ocator </w:t>
        </w:r>
        <w:r w:rsidR="00700D41">
          <w:rPr>
            <w:rStyle w:val="Hyperlink"/>
            <w:rFonts w:ascii="Arial" w:hAnsi="Arial"/>
          </w:rPr>
          <w:t>b</w:t>
        </w:r>
        <w:r w:rsidR="002421A4" w:rsidRPr="002421A4">
          <w:rPr>
            <w:rStyle w:val="Hyperlink"/>
            <w:rFonts w:ascii="Arial" w:hAnsi="Arial"/>
          </w:rPr>
          <w:t>eacons and GPS</w:t>
        </w:r>
      </w:hyperlink>
      <w:r w:rsidR="0057013B">
        <w:t>?</w:t>
      </w:r>
      <w:r>
        <w:t>)</w:t>
      </w:r>
    </w:p>
    <w:sdt>
      <w:sdtPr>
        <w:id w:val="1564063746"/>
        <w:placeholder>
          <w:docPart w:val="A3E1FD2FA6FA4123A348C6B52FCAF148"/>
        </w:placeholder>
        <w:showingPlcHdr/>
      </w:sdtPr>
      <w:sdtEndPr/>
      <w:sdtContent>
        <w:p w14:paraId="19254ADB" w14:textId="76B5BD16" w:rsidR="005F65BC" w:rsidRDefault="0057013B" w:rsidP="005F65BC">
          <w:r w:rsidRPr="0057013B">
            <w:t>Click or tap here to enter text</w:t>
          </w:r>
        </w:p>
      </w:sdtContent>
    </w:sdt>
    <w:p w14:paraId="00B47C8E" w14:textId="385C70C1" w:rsidR="00EC3687" w:rsidRDefault="00EC3687" w:rsidP="0050212A">
      <w:pPr>
        <w:pStyle w:val="CalloutBody"/>
        <w:spacing w:before="240"/>
      </w:pPr>
      <w:r>
        <w:t>If you are using mobiles, please check coverage is available at each location.</w:t>
      </w:r>
    </w:p>
    <w:p w14:paraId="271AFD53" w14:textId="671C8847" w:rsidR="00EC3687" w:rsidRDefault="00EC3687" w:rsidP="00550E1B">
      <w:pPr>
        <w:pStyle w:val="Appendixheading2"/>
      </w:pPr>
      <w:r>
        <w:t>First aid</w:t>
      </w:r>
    </w:p>
    <w:p w14:paraId="4CA50C72" w14:textId="3CB7EAC1" w:rsidR="0050212A" w:rsidRDefault="0050212A" w:rsidP="0050212A">
      <w:r>
        <w:t>First aid provider and qualifications:</w:t>
      </w:r>
      <w:r>
        <w:tab/>
      </w:r>
      <w:sdt>
        <w:sdtPr>
          <w:id w:val="-126559882"/>
          <w:placeholder>
            <w:docPart w:val="D512BC05D5124DAC882430D429C68757"/>
          </w:placeholder>
          <w:showingPlcHdr/>
        </w:sdtPr>
        <w:sdtEndPr/>
        <w:sdtContent>
          <w:r w:rsidRPr="0057013B">
            <w:t>Click or tap here to enter text</w:t>
          </w:r>
        </w:sdtContent>
      </w:sdt>
    </w:p>
    <w:p w14:paraId="2A0E9EF8" w14:textId="30155057" w:rsidR="0050212A" w:rsidRDefault="0050212A" w:rsidP="0081308C">
      <w:pPr>
        <w:spacing w:before="240"/>
      </w:pPr>
      <w:r>
        <w:t>Is there a first aid kit on site?</w:t>
      </w:r>
      <w:r>
        <w:tab/>
      </w:r>
      <w:r>
        <w:tab/>
      </w:r>
      <w:sdt>
        <w:sdtPr>
          <w:id w:val="-672715018"/>
          <w:placeholder>
            <w:docPart w:val="AA421CDFB6B04E37B75A4F515F3C4AEB"/>
          </w:placeholder>
          <w:showingPlcHdr/>
        </w:sdtPr>
        <w:sdtEndPr/>
        <w:sdtContent>
          <w:r w:rsidRPr="0057013B">
            <w:t>Click or tap here to enter text</w:t>
          </w:r>
        </w:sdtContent>
      </w:sdt>
    </w:p>
    <w:p w14:paraId="16F43548" w14:textId="2EA3650F" w:rsidR="0050212A" w:rsidRDefault="0050212A" w:rsidP="0081308C">
      <w:pPr>
        <w:spacing w:before="240"/>
      </w:pPr>
      <w:r>
        <w:t xml:space="preserve">What first aid equipment will be </w:t>
      </w:r>
      <w:r w:rsidR="0081308C">
        <w:br/>
      </w:r>
      <w:r>
        <w:t>available?</w:t>
      </w:r>
      <w:r w:rsidR="0081308C">
        <w:tab/>
      </w:r>
      <w:r w:rsidR="0081308C">
        <w:tab/>
      </w:r>
      <w:r w:rsidR="0081308C">
        <w:tab/>
      </w:r>
      <w:r>
        <w:tab/>
      </w:r>
      <w:sdt>
        <w:sdtPr>
          <w:id w:val="515195963"/>
          <w:placeholder>
            <w:docPart w:val="63212AEA65E44740A357E8F9E699544D"/>
          </w:placeholder>
          <w:showingPlcHdr/>
        </w:sdtPr>
        <w:sdtEndPr/>
        <w:sdtContent>
          <w:r w:rsidRPr="0057013B">
            <w:t>Click or tap here to enter text.</w:t>
          </w:r>
        </w:sdtContent>
      </w:sdt>
    </w:p>
    <w:p w14:paraId="46C4FD63" w14:textId="7C966107" w:rsidR="0081308C" w:rsidRDefault="0050212A" w:rsidP="0081308C">
      <w:pPr>
        <w:spacing w:before="240"/>
      </w:pPr>
      <w:r w:rsidRPr="00126C2C">
        <w:t>Are first aid personnel</w:t>
      </w:r>
      <w:r>
        <w:t xml:space="preserve"> </w:t>
      </w:r>
      <w:r w:rsidRPr="00126C2C">
        <w:t>identified?</w:t>
      </w:r>
      <w:r w:rsidR="0081308C">
        <w:tab/>
      </w:r>
      <w:sdt>
        <w:sdtPr>
          <w:id w:val="-1936740350"/>
          <w:placeholder>
            <w:docPart w:val="09FA6DD1FCAA40A5B9928E0C908C9076"/>
          </w:placeholder>
          <w:showingPlcHdr/>
        </w:sdtPr>
        <w:sdtEndPr/>
        <w:sdtContent>
          <w:r w:rsidR="0081308C" w:rsidRPr="0057013B">
            <w:t>Click or tap here to enter text</w:t>
          </w:r>
        </w:sdtContent>
      </w:sdt>
    </w:p>
    <w:p w14:paraId="227D6D3F" w14:textId="77777777" w:rsidR="0050212A" w:rsidRPr="00F5535C" w:rsidRDefault="0050212A" w:rsidP="0081308C">
      <w:pPr>
        <w:spacing w:before="240"/>
        <w:rPr>
          <w:b/>
        </w:rPr>
      </w:pPr>
      <w:r w:rsidRPr="00F5535C">
        <w:rPr>
          <w:b/>
        </w:rPr>
        <w:t>Minor incidents</w:t>
      </w:r>
    </w:p>
    <w:p w14:paraId="2072698B" w14:textId="40D4D770" w:rsidR="0050212A" w:rsidRDefault="0050212A" w:rsidP="0081308C">
      <w:pPr>
        <w:pStyle w:val="Instructionstext"/>
      </w:pPr>
      <w:r>
        <w:t>Outline the first aid response procedure for incidents that do NOT require an ambulance.</w:t>
      </w:r>
    </w:p>
    <w:sdt>
      <w:sdtPr>
        <w:id w:val="-364448064"/>
        <w:placeholder>
          <w:docPart w:val="57F9D564225E4AEE8EDF290FB0D623ED"/>
        </w:placeholder>
        <w:showingPlcHdr/>
      </w:sdtPr>
      <w:sdtEndPr/>
      <w:sdtContent>
        <w:p w14:paraId="3AB7C7A0" w14:textId="56AB16CB" w:rsidR="0050212A" w:rsidRPr="0050212A" w:rsidRDefault="0081308C" w:rsidP="0081308C">
          <w:pPr>
            <w:spacing w:before="240"/>
          </w:pPr>
          <w:r w:rsidRPr="0081308C">
            <w:t>Click or tap here to enter text</w:t>
          </w:r>
        </w:p>
      </w:sdtContent>
    </w:sdt>
    <w:p w14:paraId="6D092BEF" w14:textId="77777777" w:rsidR="00EC3687" w:rsidRDefault="00EC3687" w:rsidP="00550E1B">
      <w:pPr>
        <w:pStyle w:val="Appendixheading2"/>
      </w:pPr>
      <w:r>
        <w:t>Staff roles and responsibilities</w:t>
      </w:r>
    </w:p>
    <w:p w14:paraId="13E75B1D" w14:textId="26562E65" w:rsidR="00EC3687" w:rsidRDefault="00EC3687" w:rsidP="00550E1B">
      <w:pPr>
        <w:pStyle w:val="Instructionstext"/>
      </w:pPr>
      <w:r w:rsidRPr="00357503">
        <w:t xml:space="preserve">Outline the roles and responsibilities of your </w:t>
      </w:r>
      <w:r>
        <w:t>staff</w:t>
      </w:r>
      <w:r w:rsidRPr="00357503">
        <w:t xml:space="preserve">. Explain each </w:t>
      </w:r>
      <w:r>
        <w:t>staff members</w:t>
      </w:r>
      <w:r w:rsidRPr="00357503">
        <w:t xml:space="preserve"> responsibilities</w:t>
      </w:r>
      <w:r>
        <w:t xml:space="preserve"> </w:t>
      </w:r>
      <w:r w:rsidRPr="00357503">
        <w:t>in an emergency</w:t>
      </w:r>
      <w:r>
        <w:t>, as well as</w:t>
      </w:r>
      <w:r w:rsidRPr="00357503">
        <w:t xml:space="preserve"> planning for an emergency</w:t>
      </w:r>
      <w:r>
        <w:t>.</w:t>
      </w:r>
    </w:p>
    <w:sdt>
      <w:sdtPr>
        <w:id w:val="-189450654"/>
        <w:placeholder>
          <w:docPart w:val="07F3B1015DE346A7B4569BDF9EB7E7CC"/>
        </w:placeholder>
        <w:showingPlcHdr/>
      </w:sdtPr>
      <w:sdtEndPr/>
      <w:sdtContent>
        <w:p w14:paraId="58339591" w14:textId="4BC16E23" w:rsidR="0081308C" w:rsidRDefault="0081308C" w:rsidP="0081308C">
          <w:pPr>
            <w:spacing w:before="240"/>
          </w:pPr>
          <w:r w:rsidRPr="0081308C">
            <w:t>Click or tap here to enter text</w:t>
          </w:r>
        </w:p>
      </w:sdtContent>
    </w:sdt>
    <w:p w14:paraId="2D9F3670" w14:textId="77777777" w:rsidR="00EC3687" w:rsidRDefault="00EC3687" w:rsidP="00550E1B">
      <w:pPr>
        <w:pStyle w:val="Appendixheading2"/>
      </w:pPr>
      <w:r>
        <w:t>Emergency prevention</w:t>
      </w:r>
    </w:p>
    <w:p w14:paraId="4FF8246E" w14:textId="2A4CE687" w:rsidR="00EC3687" w:rsidRDefault="00EC3687" w:rsidP="00550E1B">
      <w:pPr>
        <w:pStyle w:val="Instructionstext"/>
      </w:pPr>
      <w:r w:rsidRPr="00357503">
        <w:t xml:space="preserve">Outline </w:t>
      </w:r>
      <w:r>
        <w:t>what m</w:t>
      </w:r>
      <w:r w:rsidRPr="009F0F53">
        <w:t xml:space="preserve">easures </w:t>
      </w:r>
      <w:r>
        <w:t>will be</w:t>
      </w:r>
      <w:r w:rsidRPr="009F0F53">
        <w:t xml:space="preserve"> taken to reduce the chance that an emergency will occur. These </w:t>
      </w:r>
      <w:r>
        <w:t xml:space="preserve">should include activity equipment standards, </w:t>
      </w:r>
      <w:r w:rsidRPr="009F0F53">
        <w:t>equipment maintenance and replacement procedures</w:t>
      </w:r>
      <w:r>
        <w:t xml:space="preserve"> and </w:t>
      </w:r>
      <w:r w:rsidRPr="009F0F53">
        <w:t>weather contingencies</w:t>
      </w:r>
      <w:r>
        <w:t>.</w:t>
      </w:r>
    </w:p>
    <w:sdt>
      <w:sdtPr>
        <w:id w:val="-367923546"/>
        <w:placeholder>
          <w:docPart w:val="3CF43FEFE5D14D1C90373F27B4C880A0"/>
        </w:placeholder>
        <w:showingPlcHdr/>
      </w:sdtPr>
      <w:sdtEndPr/>
      <w:sdtContent>
        <w:p w14:paraId="6334A0C8" w14:textId="6D5AB43D" w:rsidR="0081308C" w:rsidRPr="00357503" w:rsidRDefault="0081308C" w:rsidP="0081308C">
          <w:pPr>
            <w:spacing w:before="240"/>
          </w:pPr>
          <w:r w:rsidRPr="0081308C">
            <w:t>Click or tap here to enter text</w:t>
          </w:r>
        </w:p>
      </w:sdtContent>
    </w:sdt>
    <w:p w14:paraId="7D9A5D35" w14:textId="77777777" w:rsidR="00EC3687" w:rsidRPr="00912417" w:rsidRDefault="00EC3687" w:rsidP="00550E1B">
      <w:pPr>
        <w:pStyle w:val="Appendixheading2"/>
      </w:pPr>
      <w:r>
        <w:t>Emergency</w:t>
      </w:r>
      <w:r w:rsidRPr="00912417">
        <w:t xml:space="preserve"> </w:t>
      </w:r>
      <w:r>
        <w:t>and other p</w:t>
      </w:r>
      <w:r w:rsidRPr="00912417">
        <w:t xml:space="preserve">rocedures </w:t>
      </w:r>
    </w:p>
    <w:p w14:paraId="25F6C4E0" w14:textId="71127283" w:rsidR="00EC3687" w:rsidRPr="00743E89" w:rsidRDefault="00EC3687" w:rsidP="00550E1B">
      <w:pPr>
        <w:pStyle w:val="Instructionstext"/>
      </w:pPr>
      <w:r>
        <w:t>Include</w:t>
      </w:r>
      <w:r w:rsidRPr="0013442A">
        <w:t xml:space="preserve"> procedures for </w:t>
      </w:r>
      <w:r>
        <w:t>each potential emergency event and occurrence you have identified for your business, based on</w:t>
      </w:r>
      <w:r w:rsidRPr="0013442A">
        <w:t xml:space="preserve"> your </w:t>
      </w:r>
      <w:r>
        <w:t>activity</w:t>
      </w:r>
      <w:r w:rsidRPr="0013442A">
        <w:t xml:space="preserve"> </w:t>
      </w:r>
      <w:r>
        <w:t>and location</w:t>
      </w:r>
      <w:r w:rsidRPr="0013442A">
        <w:t>. These could include fire, chemical spills, natural disasters</w:t>
      </w:r>
      <w:r>
        <w:t xml:space="preserve">, rescues, </w:t>
      </w:r>
      <w:r w:rsidRPr="0013442A">
        <w:t>injuries</w:t>
      </w:r>
      <w:r>
        <w:t>, medical events</w:t>
      </w:r>
      <w:r w:rsidRPr="0013442A">
        <w:t xml:space="preserve"> </w:t>
      </w:r>
      <w:r>
        <w:t>and delay.</w:t>
      </w:r>
      <w:r>
        <w:rPr>
          <w:bCs/>
          <w:iCs/>
        </w:rPr>
        <w:t xml:space="preserve"> </w:t>
      </w:r>
      <w:r w:rsidRPr="00357503">
        <w:t>Outline your</w:t>
      </w:r>
      <w:r>
        <w:t xml:space="preserve"> </w:t>
      </w:r>
      <w:r w:rsidRPr="009E660B">
        <w:t>evacuation procedures</w:t>
      </w:r>
      <w:r>
        <w:t xml:space="preserve">, </w:t>
      </w:r>
      <w:r w:rsidRPr="009E660B">
        <w:t>cance</w:t>
      </w:r>
      <w:r>
        <w:t>l</w:t>
      </w:r>
      <w:r w:rsidRPr="009E660B">
        <w:t>lation procedures</w:t>
      </w:r>
      <w:r>
        <w:t xml:space="preserve"> and </w:t>
      </w:r>
      <w:r w:rsidRPr="009E660B">
        <w:t>extreme weather contingencies.</w:t>
      </w:r>
    </w:p>
    <w:p w14:paraId="06EB7A5A" w14:textId="77777777" w:rsidR="00EC3687" w:rsidRDefault="00EC3687" w:rsidP="00550E1B">
      <w:pPr>
        <w:pStyle w:val="Instructionstext"/>
      </w:pPr>
      <w:r>
        <w:t>O</w:t>
      </w:r>
      <w:r w:rsidRPr="00743E89">
        <w:t>utline who should be contacted</w:t>
      </w:r>
      <w:r>
        <w:t xml:space="preserve">, how they should be contacted </w:t>
      </w:r>
      <w:r w:rsidRPr="00743E89">
        <w:t>and at what stages</w:t>
      </w:r>
      <w:r>
        <w:t>.</w:t>
      </w:r>
    </w:p>
    <w:p w14:paraId="12C19249" w14:textId="4DEF2256" w:rsidR="00EC3687" w:rsidRDefault="00EC3687" w:rsidP="00550E1B">
      <w:pPr>
        <w:pStyle w:val="Instructionstext"/>
      </w:pPr>
      <w:r>
        <w:t>O</w:t>
      </w:r>
      <w:r w:rsidRPr="00743E89">
        <w:t>utline medical treatment options</w:t>
      </w:r>
      <w:r>
        <w:t xml:space="preserve"> </w:t>
      </w:r>
      <w:r w:rsidRPr="00743E89">
        <w:t>– i.e. where to find emergency kits, first aid officers and supplies and instructions.</w:t>
      </w:r>
      <w:r w:rsidRPr="00F50B9A">
        <w:t xml:space="preserve"> </w:t>
      </w:r>
      <w:r>
        <w:t>Make sure you c</w:t>
      </w:r>
      <w:r w:rsidRPr="00743E89">
        <w:t xml:space="preserve">onsider how you will account for people with disability or specific needs in the case of an emergency. </w:t>
      </w:r>
    </w:p>
    <w:sdt>
      <w:sdtPr>
        <w:id w:val="-959260071"/>
        <w:placeholder>
          <w:docPart w:val="F52F64A35F2942B9BC4D374FC04839BC"/>
        </w:placeholder>
        <w:showingPlcHdr/>
      </w:sdtPr>
      <w:sdtEndPr/>
      <w:sdtContent>
        <w:p w14:paraId="6A052BAF" w14:textId="39181E99" w:rsidR="0081308C" w:rsidRPr="00743E89" w:rsidRDefault="0081308C" w:rsidP="0081308C">
          <w:pPr>
            <w:spacing w:before="240"/>
          </w:pPr>
          <w:r w:rsidRPr="0081308C">
            <w:t>Click or tap here to enter text</w:t>
          </w:r>
        </w:p>
      </w:sdtContent>
    </w:sdt>
    <w:p w14:paraId="2715A7DA" w14:textId="77777777" w:rsidR="00EC3687" w:rsidRDefault="00EC3687" w:rsidP="00550E1B">
      <w:pPr>
        <w:pStyle w:val="Appendixheading2"/>
      </w:pPr>
      <w:r>
        <w:lastRenderedPageBreak/>
        <w:t xml:space="preserve">After an emergency </w:t>
      </w:r>
    </w:p>
    <w:p w14:paraId="04D52BEB" w14:textId="01087033" w:rsidR="00EC3687" w:rsidRDefault="00EC3687" w:rsidP="00550E1B">
      <w:pPr>
        <w:pStyle w:val="Instructionstext"/>
      </w:pPr>
      <w:r w:rsidRPr="00BB4D66">
        <w:t xml:space="preserve">Include information on what should be done after an emergency has occurred, including who must be notified and how and when this should occur. </w:t>
      </w:r>
      <w:r>
        <w:t>Please</w:t>
      </w:r>
      <w:r w:rsidRPr="00BB4D66">
        <w:t xml:space="preserve"> include a template for recording the incident </w:t>
      </w:r>
      <w:r>
        <w:t xml:space="preserve">(activity incident report) </w:t>
      </w:r>
      <w:r w:rsidRPr="00BB4D66">
        <w:t>and outline the debriefing process to review what happened, how the plan was followed, and lessons learned.</w:t>
      </w:r>
    </w:p>
    <w:sdt>
      <w:sdtPr>
        <w:id w:val="623742793"/>
        <w:placeholder>
          <w:docPart w:val="949B78DBF9314363ABADBC47E953D643"/>
        </w:placeholder>
        <w:showingPlcHdr/>
      </w:sdtPr>
      <w:sdtEndPr/>
      <w:sdtContent>
        <w:p w14:paraId="1EEB77DF" w14:textId="7A667A30" w:rsidR="0081308C" w:rsidRDefault="0081308C" w:rsidP="0081308C">
          <w:pPr>
            <w:spacing w:before="240"/>
          </w:pPr>
          <w:r w:rsidRPr="0081308C">
            <w:t>Click or tap here to enter text</w:t>
          </w:r>
        </w:p>
      </w:sdtContent>
    </w:sdt>
    <w:p w14:paraId="0102820F" w14:textId="77777777" w:rsidR="00EC3687" w:rsidRDefault="00EC3687" w:rsidP="00550E1B">
      <w:pPr>
        <w:pStyle w:val="Appendixheading2"/>
      </w:pPr>
      <w:r w:rsidRPr="00012D86">
        <w:t xml:space="preserve">Training </w:t>
      </w:r>
    </w:p>
    <w:p w14:paraId="584428F4" w14:textId="6C1137B0" w:rsidR="00EC3687" w:rsidRDefault="00EC3687" w:rsidP="00550E1B">
      <w:pPr>
        <w:pStyle w:val="Instructionstext"/>
      </w:pPr>
      <w:r w:rsidRPr="00D24EE8">
        <w:t xml:space="preserve">Your plan must include information on the provision of information, training and instruction to </w:t>
      </w:r>
      <w:r>
        <w:t xml:space="preserve">staff </w:t>
      </w:r>
      <w:r w:rsidRPr="00D24EE8">
        <w:t>on their roles and responsibilities in implementing procedure</w:t>
      </w:r>
      <w:r>
        <w:t>s in this plan</w:t>
      </w:r>
      <w:r w:rsidR="00550E1B">
        <w:t>.</w:t>
      </w:r>
    </w:p>
    <w:sdt>
      <w:sdtPr>
        <w:id w:val="863556698"/>
        <w:placeholder>
          <w:docPart w:val="A6D6A7925E5140EE8FC6BD73B69C6C5B"/>
        </w:placeholder>
        <w:showingPlcHdr/>
      </w:sdtPr>
      <w:sdtEndPr/>
      <w:sdtContent>
        <w:p w14:paraId="702FF2F9" w14:textId="77777777" w:rsidR="00C75DB2" w:rsidRDefault="00C75DB2" w:rsidP="00C75DB2">
          <w:pPr>
            <w:spacing w:before="240"/>
          </w:pPr>
          <w:r w:rsidRPr="0081308C">
            <w:t>Click or tap here to enter text</w:t>
          </w:r>
        </w:p>
      </w:sdtContent>
    </w:sdt>
    <w:p w14:paraId="49E3F8A0" w14:textId="77777777" w:rsidR="00EC3687" w:rsidRDefault="00EC3687" w:rsidP="00550E1B">
      <w:pPr>
        <w:pStyle w:val="Appendixheading2"/>
      </w:pPr>
      <w:r>
        <w:t>Reviewing, reporting and record-keeping</w:t>
      </w:r>
    </w:p>
    <w:p w14:paraId="0E6CD372" w14:textId="2C40132C" w:rsidR="00EC3687" w:rsidRDefault="00EC3687" w:rsidP="0081308C">
      <w:pPr>
        <w:pStyle w:val="Instructionstext"/>
      </w:pPr>
      <w:r>
        <w:t xml:space="preserve">Your plan should detail how you will review, report on, and keep records for emergency responses. </w:t>
      </w:r>
      <w:r w:rsidRPr="00F50B9A">
        <w:t xml:space="preserve">Emergency plans should be developed and reviewed in consultation with </w:t>
      </w:r>
      <w:r>
        <w:t>staff.</w:t>
      </w:r>
    </w:p>
    <w:sdt>
      <w:sdtPr>
        <w:id w:val="-1052661"/>
        <w:placeholder>
          <w:docPart w:val="79E757FE6857463DBFBD998E110C759A"/>
        </w:placeholder>
        <w:showingPlcHdr/>
      </w:sdtPr>
      <w:sdtEndPr/>
      <w:sdtContent>
        <w:p w14:paraId="21E10D9B" w14:textId="486A825E" w:rsidR="0081308C" w:rsidRDefault="0081308C" w:rsidP="0081308C">
          <w:pPr>
            <w:spacing w:before="240"/>
          </w:pPr>
          <w:r w:rsidRPr="0081308C">
            <w:t>Click or tap here to enter text</w:t>
          </w:r>
        </w:p>
      </w:sdtContent>
    </w:sdt>
    <w:p w14:paraId="1D56F6A0" w14:textId="77777777" w:rsidR="0081308C" w:rsidRDefault="0081308C" w:rsidP="00EC3687">
      <w:pPr>
        <w:rPr>
          <w:rFonts w:cs="Arial"/>
          <w:szCs w:val="20"/>
        </w:rPr>
      </w:pPr>
    </w:p>
    <w:p w14:paraId="56FDAD65" w14:textId="27F5D772" w:rsidR="0081308C" w:rsidRDefault="0081308C" w:rsidP="00EC3687">
      <w:pPr>
        <w:rPr>
          <w:rFonts w:cs="Arial"/>
          <w:szCs w:val="20"/>
        </w:rPr>
        <w:sectPr w:rsidR="0081308C" w:rsidSect="0073616F">
          <w:footerReference w:type="default" r:id="rId18"/>
          <w:pgSz w:w="11906" w:h="16838"/>
          <w:pgMar w:top="1418" w:right="1440" w:bottom="1440" w:left="1440" w:header="709" w:footer="709" w:gutter="0"/>
          <w:pgNumType w:start="1"/>
          <w:cols w:space="708"/>
          <w:docGrid w:linePitch="360"/>
        </w:sectPr>
      </w:pPr>
    </w:p>
    <w:p w14:paraId="47C9EF59" w14:textId="4998953C" w:rsidR="00EC3687" w:rsidRPr="006441A9" w:rsidRDefault="00EC3687" w:rsidP="006441A9">
      <w:pPr>
        <w:pStyle w:val="Appendixheading2"/>
        <w:spacing w:before="0"/>
      </w:pPr>
      <w:r w:rsidRPr="000C787E">
        <w:lastRenderedPageBreak/>
        <w:t>Risk assessment plan</w:t>
      </w:r>
    </w:p>
    <w:p w14:paraId="7DA1F1F7" w14:textId="451D3E50" w:rsidR="00345E8B" w:rsidRPr="001B1DDD" w:rsidRDefault="00345E8B" w:rsidP="001B1DDD">
      <w:pPr>
        <w:pStyle w:val="Appendixheading3"/>
        <w:spacing w:before="120"/>
      </w:pPr>
      <w:r>
        <w:t>Level of consequences</w:t>
      </w:r>
    </w:p>
    <w:tbl>
      <w:tblPr>
        <w:tblW w:w="9015" w:type="dxa"/>
        <w:tblBorders>
          <w:insideH w:val="single" w:sz="4" w:space="0" w:color="auto"/>
        </w:tblBorders>
        <w:tblLook w:val="04A0" w:firstRow="1" w:lastRow="0" w:firstColumn="1" w:lastColumn="0" w:noHBand="0" w:noVBand="1"/>
      </w:tblPr>
      <w:tblGrid>
        <w:gridCol w:w="1701"/>
        <w:gridCol w:w="1843"/>
        <w:gridCol w:w="5471"/>
      </w:tblGrid>
      <w:tr w:rsidR="001B1DDD" w:rsidRPr="00345E8B" w14:paraId="6C0F7FCC" w14:textId="77777777" w:rsidTr="006441A9">
        <w:trPr>
          <w:trHeight w:val="315"/>
        </w:trPr>
        <w:tc>
          <w:tcPr>
            <w:tcW w:w="1701" w:type="dxa"/>
            <w:shd w:val="clear" w:color="auto" w:fill="4472C4" w:themeFill="accent1"/>
            <w:noWrap/>
            <w:vAlign w:val="center"/>
            <w:hideMark/>
          </w:tcPr>
          <w:p w14:paraId="5E1C4786" w14:textId="77777777" w:rsidR="00EC3687" w:rsidRPr="00345E8B" w:rsidRDefault="00EC3687" w:rsidP="00AD65F6">
            <w:pPr>
              <w:spacing w:before="60" w:after="60"/>
              <w:rPr>
                <w:rFonts w:eastAsia="Times New Roman" w:cs="Arial"/>
                <w:b/>
                <w:iCs/>
                <w:color w:val="FFFFFF" w:themeColor="background1"/>
                <w:sz w:val="20"/>
                <w:szCs w:val="20"/>
                <w:lang w:eastAsia="en-AU"/>
              </w:rPr>
            </w:pPr>
            <w:r w:rsidRPr="00345E8B">
              <w:rPr>
                <w:rFonts w:eastAsia="Times New Roman" w:cs="Arial"/>
                <w:b/>
                <w:iCs/>
                <w:color w:val="FFFFFF" w:themeColor="background1"/>
                <w:sz w:val="20"/>
                <w:szCs w:val="20"/>
                <w:lang w:eastAsia="en-AU"/>
              </w:rPr>
              <w:t>Consequence level</w:t>
            </w:r>
          </w:p>
        </w:tc>
        <w:tc>
          <w:tcPr>
            <w:tcW w:w="1843" w:type="dxa"/>
            <w:shd w:val="clear" w:color="auto" w:fill="4472C4" w:themeFill="accent1"/>
            <w:noWrap/>
            <w:vAlign w:val="center"/>
            <w:hideMark/>
          </w:tcPr>
          <w:p w14:paraId="7DF0BD56" w14:textId="77777777" w:rsidR="00EC3687" w:rsidRPr="006441A9" w:rsidRDefault="00EC3687" w:rsidP="00BE59CE">
            <w:pPr>
              <w:spacing w:before="60" w:after="60"/>
              <w:rPr>
                <w:rFonts w:eastAsia="Times New Roman" w:cs="Arial"/>
                <w:b/>
                <w:iCs/>
                <w:color w:val="FFFFFF" w:themeColor="background1"/>
                <w:sz w:val="20"/>
                <w:szCs w:val="20"/>
                <w:lang w:eastAsia="en-AU"/>
              </w:rPr>
            </w:pPr>
            <w:r w:rsidRPr="006441A9">
              <w:rPr>
                <w:rFonts w:eastAsia="Times New Roman" w:cs="Arial"/>
                <w:b/>
                <w:iCs/>
                <w:color w:val="FFFFFF" w:themeColor="background1"/>
                <w:sz w:val="20"/>
                <w:szCs w:val="20"/>
                <w:lang w:eastAsia="en-AU"/>
              </w:rPr>
              <w:t>Descriptor</w:t>
            </w:r>
          </w:p>
        </w:tc>
        <w:tc>
          <w:tcPr>
            <w:tcW w:w="5471" w:type="dxa"/>
            <w:shd w:val="clear" w:color="auto" w:fill="4472C4" w:themeFill="accent1"/>
            <w:noWrap/>
            <w:vAlign w:val="center"/>
            <w:hideMark/>
          </w:tcPr>
          <w:p w14:paraId="179C8E65" w14:textId="77777777" w:rsidR="00EC3687" w:rsidRPr="006441A9" w:rsidRDefault="00EC3687" w:rsidP="00936A37">
            <w:pPr>
              <w:spacing w:before="60" w:after="60"/>
              <w:rPr>
                <w:rFonts w:eastAsia="Times New Roman" w:cs="Arial"/>
                <w:b/>
                <w:iCs/>
                <w:color w:val="FFFFFF" w:themeColor="background1"/>
                <w:sz w:val="20"/>
                <w:szCs w:val="20"/>
                <w:lang w:eastAsia="en-AU"/>
              </w:rPr>
            </w:pPr>
            <w:r w:rsidRPr="006441A9">
              <w:rPr>
                <w:rFonts w:eastAsia="Times New Roman" w:cs="Arial"/>
                <w:b/>
                <w:iCs/>
                <w:color w:val="FFFFFF" w:themeColor="background1"/>
                <w:sz w:val="20"/>
                <w:szCs w:val="20"/>
                <w:lang w:eastAsia="en-AU"/>
              </w:rPr>
              <w:t>Detail</w:t>
            </w:r>
          </w:p>
        </w:tc>
      </w:tr>
      <w:tr w:rsidR="00AD65F6" w:rsidRPr="00F02EE3" w14:paraId="78ED55A0" w14:textId="77777777" w:rsidTr="006441A9">
        <w:trPr>
          <w:trHeight w:val="201"/>
        </w:trPr>
        <w:tc>
          <w:tcPr>
            <w:tcW w:w="1701" w:type="dxa"/>
            <w:shd w:val="clear" w:color="000000" w:fill="FFFFFF"/>
            <w:noWrap/>
            <w:vAlign w:val="center"/>
            <w:hideMark/>
          </w:tcPr>
          <w:p w14:paraId="29A69D69" w14:textId="77777777" w:rsidR="00EC3687" w:rsidRPr="00F02EE3" w:rsidRDefault="00EC3687" w:rsidP="00345E8B">
            <w:pPr>
              <w:pStyle w:val="Tabletext"/>
              <w:rPr>
                <w:lang w:eastAsia="en-AU"/>
              </w:rPr>
            </w:pPr>
            <w:r w:rsidRPr="00F02EE3">
              <w:rPr>
                <w:lang w:eastAsia="en-AU"/>
              </w:rPr>
              <w:t>1</w:t>
            </w:r>
          </w:p>
        </w:tc>
        <w:tc>
          <w:tcPr>
            <w:tcW w:w="1843" w:type="dxa"/>
            <w:shd w:val="clear" w:color="000000" w:fill="FFFFFF"/>
            <w:noWrap/>
            <w:vAlign w:val="center"/>
            <w:hideMark/>
          </w:tcPr>
          <w:p w14:paraId="77F198FC" w14:textId="77777777" w:rsidR="00EC3687" w:rsidRPr="00F02EE3" w:rsidRDefault="00EC3687" w:rsidP="00345E8B">
            <w:pPr>
              <w:pStyle w:val="Tabletext"/>
              <w:rPr>
                <w:lang w:eastAsia="en-AU"/>
              </w:rPr>
            </w:pPr>
            <w:r w:rsidRPr="00F02EE3">
              <w:rPr>
                <w:lang w:eastAsia="en-AU"/>
              </w:rPr>
              <w:t>Very High</w:t>
            </w:r>
          </w:p>
        </w:tc>
        <w:tc>
          <w:tcPr>
            <w:tcW w:w="5471" w:type="dxa"/>
            <w:shd w:val="clear" w:color="000000" w:fill="FFFFFF"/>
            <w:noWrap/>
            <w:vAlign w:val="center"/>
            <w:hideMark/>
          </w:tcPr>
          <w:p w14:paraId="0A870592" w14:textId="20413D3C" w:rsidR="00EC3687" w:rsidRPr="00F02EE3" w:rsidRDefault="00EC3687" w:rsidP="00345E8B">
            <w:pPr>
              <w:pStyle w:val="Tabletext"/>
              <w:rPr>
                <w:lang w:eastAsia="en-AU"/>
              </w:rPr>
            </w:pPr>
            <w:r w:rsidRPr="00F02EE3">
              <w:rPr>
                <w:lang w:eastAsia="en-AU"/>
              </w:rPr>
              <w:t xml:space="preserve">Significant impact, high profile. Action stopped. </w:t>
            </w:r>
            <w:r w:rsidR="00AD65F6">
              <w:rPr>
                <w:lang w:eastAsia="en-AU"/>
              </w:rPr>
              <w:t>Third</w:t>
            </w:r>
            <w:r w:rsidRPr="00F02EE3">
              <w:rPr>
                <w:lang w:eastAsia="en-AU"/>
              </w:rPr>
              <w:t xml:space="preserve"> party involvement.</w:t>
            </w:r>
          </w:p>
        </w:tc>
      </w:tr>
      <w:tr w:rsidR="00AD65F6" w:rsidRPr="00F02EE3" w14:paraId="0FD6C505" w14:textId="77777777" w:rsidTr="006441A9">
        <w:trPr>
          <w:trHeight w:val="243"/>
        </w:trPr>
        <w:tc>
          <w:tcPr>
            <w:tcW w:w="1701" w:type="dxa"/>
            <w:shd w:val="clear" w:color="000000" w:fill="FFFFFF"/>
            <w:noWrap/>
            <w:vAlign w:val="center"/>
            <w:hideMark/>
          </w:tcPr>
          <w:p w14:paraId="43FAE60B" w14:textId="77777777" w:rsidR="00EC3687" w:rsidRPr="00F02EE3" w:rsidRDefault="00EC3687" w:rsidP="00345E8B">
            <w:pPr>
              <w:pStyle w:val="Tabletext"/>
              <w:rPr>
                <w:lang w:eastAsia="en-AU"/>
              </w:rPr>
            </w:pPr>
            <w:r w:rsidRPr="00F02EE3">
              <w:rPr>
                <w:lang w:eastAsia="en-AU"/>
              </w:rPr>
              <w:t>2</w:t>
            </w:r>
          </w:p>
        </w:tc>
        <w:tc>
          <w:tcPr>
            <w:tcW w:w="1843" w:type="dxa"/>
            <w:shd w:val="clear" w:color="000000" w:fill="FFFFFF"/>
            <w:noWrap/>
            <w:vAlign w:val="center"/>
            <w:hideMark/>
          </w:tcPr>
          <w:p w14:paraId="0B5804D9" w14:textId="77777777" w:rsidR="00EC3687" w:rsidRPr="00F02EE3" w:rsidRDefault="00EC3687" w:rsidP="00345E8B">
            <w:pPr>
              <w:pStyle w:val="Tabletext"/>
              <w:rPr>
                <w:lang w:eastAsia="en-AU"/>
              </w:rPr>
            </w:pPr>
            <w:r w:rsidRPr="00F02EE3">
              <w:rPr>
                <w:lang w:eastAsia="en-AU"/>
              </w:rPr>
              <w:t>High</w:t>
            </w:r>
          </w:p>
        </w:tc>
        <w:tc>
          <w:tcPr>
            <w:tcW w:w="5471" w:type="dxa"/>
            <w:shd w:val="clear" w:color="000000" w:fill="FFFFFF"/>
            <w:noWrap/>
            <w:vAlign w:val="center"/>
            <w:hideMark/>
          </w:tcPr>
          <w:p w14:paraId="4ABEABEF" w14:textId="47D1B35F" w:rsidR="00EC3687" w:rsidRPr="00F02EE3" w:rsidRDefault="00EC3687" w:rsidP="00345E8B">
            <w:pPr>
              <w:pStyle w:val="Tabletext"/>
              <w:rPr>
                <w:lang w:eastAsia="en-AU"/>
              </w:rPr>
            </w:pPr>
            <w:r w:rsidRPr="00F02EE3">
              <w:rPr>
                <w:lang w:eastAsia="en-AU"/>
              </w:rPr>
              <w:t xml:space="preserve">Substantial impact, high profile. Major changes need to be made. </w:t>
            </w:r>
            <w:r w:rsidR="00AD65F6">
              <w:rPr>
                <w:lang w:eastAsia="en-AU"/>
              </w:rPr>
              <w:t>Thi</w:t>
            </w:r>
            <w:r w:rsidRPr="00F02EE3">
              <w:rPr>
                <w:lang w:eastAsia="en-AU"/>
              </w:rPr>
              <w:t>rd party involvement</w:t>
            </w:r>
          </w:p>
        </w:tc>
      </w:tr>
      <w:tr w:rsidR="00AD65F6" w:rsidRPr="00F02EE3" w14:paraId="591E2FC2" w14:textId="77777777" w:rsidTr="006441A9">
        <w:trPr>
          <w:trHeight w:val="233"/>
        </w:trPr>
        <w:tc>
          <w:tcPr>
            <w:tcW w:w="1701" w:type="dxa"/>
            <w:shd w:val="clear" w:color="000000" w:fill="FFFFFF"/>
            <w:noWrap/>
            <w:vAlign w:val="center"/>
            <w:hideMark/>
          </w:tcPr>
          <w:p w14:paraId="3D511873" w14:textId="77777777" w:rsidR="00EC3687" w:rsidRPr="00F02EE3" w:rsidRDefault="00EC3687" w:rsidP="00345E8B">
            <w:pPr>
              <w:pStyle w:val="Tabletext"/>
              <w:rPr>
                <w:lang w:eastAsia="en-AU"/>
              </w:rPr>
            </w:pPr>
            <w:r w:rsidRPr="00F02EE3">
              <w:rPr>
                <w:lang w:eastAsia="en-AU"/>
              </w:rPr>
              <w:t>3</w:t>
            </w:r>
          </w:p>
        </w:tc>
        <w:tc>
          <w:tcPr>
            <w:tcW w:w="1843" w:type="dxa"/>
            <w:shd w:val="clear" w:color="000000" w:fill="FFFFFF"/>
            <w:noWrap/>
            <w:vAlign w:val="center"/>
            <w:hideMark/>
          </w:tcPr>
          <w:p w14:paraId="6B23C021" w14:textId="77777777" w:rsidR="00EC3687" w:rsidRPr="00F02EE3" w:rsidRDefault="00EC3687" w:rsidP="00345E8B">
            <w:pPr>
              <w:pStyle w:val="Tabletext"/>
              <w:rPr>
                <w:lang w:eastAsia="en-AU"/>
              </w:rPr>
            </w:pPr>
            <w:r w:rsidRPr="00F02EE3">
              <w:rPr>
                <w:lang w:eastAsia="en-AU"/>
              </w:rPr>
              <w:t>Medium</w:t>
            </w:r>
          </w:p>
        </w:tc>
        <w:tc>
          <w:tcPr>
            <w:tcW w:w="5471" w:type="dxa"/>
            <w:shd w:val="clear" w:color="000000" w:fill="FFFFFF"/>
            <w:noWrap/>
            <w:vAlign w:val="center"/>
            <w:hideMark/>
          </w:tcPr>
          <w:p w14:paraId="558E8F59" w14:textId="77777777" w:rsidR="00EC3687" w:rsidRPr="00F02EE3" w:rsidRDefault="00EC3687" w:rsidP="00345E8B">
            <w:pPr>
              <w:pStyle w:val="Tabletext"/>
              <w:rPr>
                <w:lang w:eastAsia="en-AU"/>
              </w:rPr>
            </w:pPr>
            <w:r w:rsidRPr="00F02EE3">
              <w:rPr>
                <w:lang w:eastAsia="en-AU"/>
              </w:rPr>
              <w:t>Moderate impact, moderate profile. Adjustments need to be made</w:t>
            </w:r>
          </w:p>
        </w:tc>
      </w:tr>
      <w:tr w:rsidR="00AD65F6" w:rsidRPr="00F02EE3" w14:paraId="7725EF7B" w14:textId="77777777" w:rsidTr="006441A9">
        <w:trPr>
          <w:trHeight w:val="121"/>
        </w:trPr>
        <w:tc>
          <w:tcPr>
            <w:tcW w:w="1701" w:type="dxa"/>
            <w:shd w:val="clear" w:color="000000" w:fill="FFFFFF"/>
            <w:noWrap/>
            <w:vAlign w:val="center"/>
            <w:hideMark/>
          </w:tcPr>
          <w:p w14:paraId="761B0AED" w14:textId="77777777" w:rsidR="00EC3687" w:rsidRPr="00F02EE3" w:rsidRDefault="00EC3687" w:rsidP="00345E8B">
            <w:pPr>
              <w:pStyle w:val="Tabletext"/>
              <w:rPr>
                <w:lang w:eastAsia="en-AU"/>
              </w:rPr>
            </w:pPr>
            <w:r w:rsidRPr="00F02EE3">
              <w:rPr>
                <w:lang w:eastAsia="en-AU"/>
              </w:rPr>
              <w:t>4</w:t>
            </w:r>
          </w:p>
        </w:tc>
        <w:tc>
          <w:tcPr>
            <w:tcW w:w="1843" w:type="dxa"/>
            <w:shd w:val="clear" w:color="000000" w:fill="FFFFFF"/>
            <w:noWrap/>
            <w:vAlign w:val="center"/>
            <w:hideMark/>
          </w:tcPr>
          <w:p w14:paraId="067F240E" w14:textId="77777777" w:rsidR="00EC3687" w:rsidRPr="00F02EE3" w:rsidRDefault="00EC3687" w:rsidP="00345E8B">
            <w:pPr>
              <w:pStyle w:val="Tabletext"/>
              <w:rPr>
                <w:lang w:eastAsia="en-AU"/>
              </w:rPr>
            </w:pPr>
            <w:r w:rsidRPr="00F02EE3">
              <w:rPr>
                <w:lang w:eastAsia="en-AU"/>
              </w:rPr>
              <w:t>Low</w:t>
            </w:r>
          </w:p>
        </w:tc>
        <w:tc>
          <w:tcPr>
            <w:tcW w:w="5471" w:type="dxa"/>
            <w:shd w:val="clear" w:color="000000" w:fill="FFFFFF"/>
            <w:noWrap/>
            <w:vAlign w:val="center"/>
            <w:hideMark/>
          </w:tcPr>
          <w:p w14:paraId="5696ED99" w14:textId="77777777" w:rsidR="00EC3687" w:rsidRPr="00F02EE3" w:rsidRDefault="00EC3687" w:rsidP="00345E8B">
            <w:pPr>
              <w:pStyle w:val="Tabletext"/>
              <w:rPr>
                <w:lang w:eastAsia="en-AU"/>
              </w:rPr>
            </w:pPr>
            <w:r w:rsidRPr="00F02EE3">
              <w:rPr>
                <w:lang w:eastAsia="en-AU"/>
              </w:rPr>
              <w:t>Low to little impact, low profile. Can continue with no changes</w:t>
            </w:r>
          </w:p>
        </w:tc>
      </w:tr>
    </w:tbl>
    <w:p w14:paraId="4ADF62BF" w14:textId="5296E066" w:rsidR="00345E8B" w:rsidRPr="001B1DDD" w:rsidRDefault="00345E8B" w:rsidP="001B1DDD">
      <w:pPr>
        <w:pStyle w:val="Appendixheading3"/>
        <w:spacing w:before="240"/>
      </w:pPr>
      <w:r>
        <w:t>Levels of likelihood</w:t>
      </w:r>
    </w:p>
    <w:tbl>
      <w:tblPr>
        <w:tblW w:w="9015" w:type="dxa"/>
        <w:tblBorders>
          <w:insideH w:val="single" w:sz="4" w:space="0" w:color="auto"/>
        </w:tblBorders>
        <w:tblLook w:val="04A0" w:firstRow="1" w:lastRow="0" w:firstColumn="1" w:lastColumn="0" w:noHBand="0" w:noVBand="1"/>
      </w:tblPr>
      <w:tblGrid>
        <w:gridCol w:w="1701"/>
        <w:gridCol w:w="1985"/>
        <w:gridCol w:w="5329"/>
      </w:tblGrid>
      <w:tr w:rsidR="001B1DDD" w:rsidRPr="00345E8B" w14:paraId="43723CFD" w14:textId="77777777" w:rsidTr="006441A9">
        <w:trPr>
          <w:trHeight w:val="217"/>
        </w:trPr>
        <w:tc>
          <w:tcPr>
            <w:tcW w:w="1701" w:type="dxa"/>
            <w:shd w:val="clear" w:color="auto" w:fill="4472C4" w:themeFill="accent1"/>
            <w:noWrap/>
            <w:vAlign w:val="center"/>
            <w:hideMark/>
          </w:tcPr>
          <w:p w14:paraId="6130D656" w14:textId="77777777" w:rsidR="00EC3687" w:rsidRPr="00345E8B" w:rsidRDefault="00EC3687" w:rsidP="00BE59CE">
            <w:pPr>
              <w:spacing w:before="60" w:after="60"/>
              <w:rPr>
                <w:rFonts w:eastAsia="Times New Roman" w:cs="Arial"/>
                <w:b/>
                <w:iCs/>
                <w:color w:val="FFFFFF" w:themeColor="background1"/>
                <w:lang w:eastAsia="en-AU"/>
              </w:rPr>
            </w:pPr>
            <w:r w:rsidRPr="00345E8B">
              <w:rPr>
                <w:rFonts w:eastAsia="Times New Roman" w:cs="Arial"/>
                <w:b/>
                <w:iCs/>
                <w:color w:val="FFFFFF" w:themeColor="background1"/>
                <w:sz w:val="20"/>
                <w:lang w:eastAsia="en-AU"/>
              </w:rPr>
              <w:t>Likelihood level</w:t>
            </w:r>
          </w:p>
        </w:tc>
        <w:tc>
          <w:tcPr>
            <w:tcW w:w="1985" w:type="dxa"/>
            <w:shd w:val="clear" w:color="auto" w:fill="4472C4" w:themeFill="accent1"/>
            <w:noWrap/>
            <w:vAlign w:val="center"/>
            <w:hideMark/>
          </w:tcPr>
          <w:p w14:paraId="299B7E14" w14:textId="77777777" w:rsidR="00EC3687" w:rsidRPr="00345E8B" w:rsidRDefault="00EC3687" w:rsidP="00BE59CE">
            <w:pPr>
              <w:spacing w:before="60" w:after="60"/>
              <w:rPr>
                <w:rFonts w:eastAsia="Times New Roman" w:cs="Arial"/>
                <w:b/>
                <w:iCs/>
                <w:color w:val="FFFFFF" w:themeColor="background1"/>
                <w:sz w:val="20"/>
                <w:szCs w:val="20"/>
                <w:lang w:eastAsia="en-AU"/>
              </w:rPr>
            </w:pPr>
            <w:r w:rsidRPr="00345E8B">
              <w:rPr>
                <w:rFonts w:eastAsia="Times New Roman" w:cs="Arial"/>
                <w:b/>
                <w:iCs/>
                <w:color w:val="FFFFFF" w:themeColor="background1"/>
                <w:sz w:val="20"/>
                <w:szCs w:val="20"/>
                <w:lang w:eastAsia="en-AU"/>
              </w:rPr>
              <w:t>Descriptor</w:t>
            </w:r>
          </w:p>
        </w:tc>
        <w:tc>
          <w:tcPr>
            <w:tcW w:w="5329" w:type="dxa"/>
            <w:shd w:val="clear" w:color="auto" w:fill="4472C4" w:themeFill="accent1"/>
            <w:noWrap/>
            <w:vAlign w:val="center"/>
            <w:hideMark/>
          </w:tcPr>
          <w:p w14:paraId="4D40A121" w14:textId="77777777" w:rsidR="00EC3687" w:rsidRPr="00345E8B" w:rsidRDefault="00EC3687" w:rsidP="00936A37">
            <w:pPr>
              <w:spacing w:before="60" w:after="60"/>
              <w:rPr>
                <w:rFonts w:eastAsia="Times New Roman" w:cs="Arial"/>
                <w:b/>
                <w:iCs/>
                <w:color w:val="FFFFFF" w:themeColor="background1"/>
                <w:sz w:val="20"/>
                <w:szCs w:val="20"/>
                <w:lang w:eastAsia="en-AU"/>
              </w:rPr>
            </w:pPr>
            <w:r w:rsidRPr="00345E8B">
              <w:rPr>
                <w:rFonts w:eastAsia="Times New Roman" w:cs="Arial"/>
                <w:b/>
                <w:iCs/>
                <w:color w:val="FFFFFF" w:themeColor="background1"/>
                <w:sz w:val="20"/>
                <w:szCs w:val="20"/>
                <w:lang w:eastAsia="en-AU"/>
              </w:rPr>
              <w:t>Detail</w:t>
            </w:r>
          </w:p>
        </w:tc>
      </w:tr>
      <w:tr w:rsidR="001B1DDD" w:rsidRPr="00F02EE3" w14:paraId="792A2379" w14:textId="77777777" w:rsidTr="006441A9">
        <w:trPr>
          <w:trHeight w:val="105"/>
        </w:trPr>
        <w:tc>
          <w:tcPr>
            <w:tcW w:w="1701" w:type="dxa"/>
            <w:shd w:val="clear" w:color="000000" w:fill="FFFFFF"/>
            <w:noWrap/>
            <w:vAlign w:val="center"/>
            <w:hideMark/>
          </w:tcPr>
          <w:p w14:paraId="109A9320" w14:textId="77777777" w:rsidR="00EC3687" w:rsidRPr="00F02EE3" w:rsidRDefault="00EC3687" w:rsidP="00345E8B">
            <w:pPr>
              <w:pStyle w:val="Tabletext"/>
            </w:pPr>
            <w:r w:rsidRPr="00F02EE3">
              <w:t>A</w:t>
            </w:r>
          </w:p>
        </w:tc>
        <w:tc>
          <w:tcPr>
            <w:tcW w:w="1985" w:type="dxa"/>
            <w:shd w:val="clear" w:color="000000" w:fill="FFFFFF"/>
            <w:noWrap/>
            <w:vAlign w:val="center"/>
            <w:hideMark/>
          </w:tcPr>
          <w:p w14:paraId="150AE49B" w14:textId="77777777" w:rsidR="00EC3687" w:rsidRPr="00F02EE3" w:rsidRDefault="00EC3687" w:rsidP="00345E8B">
            <w:pPr>
              <w:pStyle w:val="Tabletext"/>
            </w:pPr>
            <w:r w:rsidRPr="00F02EE3">
              <w:t>Almost certain</w:t>
            </w:r>
          </w:p>
        </w:tc>
        <w:tc>
          <w:tcPr>
            <w:tcW w:w="5329" w:type="dxa"/>
            <w:shd w:val="clear" w:color="000000" w:fill="FFFFFF"/>
            <w:noWrap/>
            <w:vAlign w:val="center"/>
            <w:hideMark/>
          </w:tcPr>
          <w:p w14:paraId="5DF0C7B4" w14:textId="77777777" w:rsidR="00EC3687" w:rsidRPr="00F02EE3" w:rsidRDefault="00EC3687" w:rsidP="00345E8B">
            <w:pPr>
              <w:pStyle w:val="Tabletext"/>
            </w:pPr>
            <w:r w:rsidRPr="00F02EE3">
              <w:t>Is expected to occur in most circumstances</w:t>
            </w:r>
          </w:p>
        </w:tc>
      </w:tr>
      <w:tr w:rsidR="001B1DDD" w:rsidRPr="00F02EE3" w14:paraId="3ABB9DD9" w14:textId="77777777" w:rsidTr="006441A9">
        <w:trPr>
          <w:trHeight w:val="133"/>
        </w:trPr>
        <w:tc>
          <w:tcPr>
            <w:tcW w:w="1701" w:type="dxa"/>
            <w:shd w:val="clear" w:color="000000" w:fill="FFFFFF"/>
            <w:noWrap/>
            <w:vAlign w:val="center"/>
            <w:hideMark/>
          </w:tcPr>
          <w:p w14:paraId="609FC60D" w14:textId="77777777" w:rsidR="00EC3687" w:rsidRPr="00F02EE3" w:rsidRDefault="00EC3687" w:rsidP="00345E8B">
            <w:pPr>
              <w:pStyle w:val="Tabletext"/>
            </w:pPr>
            <w:r w:rsidRPr="00F02EE3">
              <w:t>B</w:t>
            </w:r>
          </w:p>
        </w:tc>
        <w:tc>
          <w:tcPr>
            <w:tcW w:w="1985" w:type="dxa"/>
            <w:shd w:val="clear" w:color="000000" w:fill="FFFFFF"/>
            <w:noWrap/>
            <w:vAlign w:val="center"/>
            <w:hideMark/>
          </w:tcPr>
          <w:p w14:paraId="6C7DCC8B" w14:textId="77777777" w:rsidR="00EC3687" w:rsidRPr="00F02EE3" w:rsidRDefault="00EC3687" w:rsidP="00345E8B">
            <w:pPr>
              <w:pStyle w:val="Tabletext"/>
            </w:pPr>
            <w:r w:rsidRPr="00F02EE3">
              <w:t>Likely</w:t>
            </w:r>
          </w:p>
        </w:tc>
        <w:tc>
          <w:tcPr>
            <w:tcW w:w="5329" w:type="dxa"/>
            <w:shd w:val="clear" w:color="000000" w:fill="FFFFFF"/>
            <w:noWrap/>
            <w:vAlign w:val="center"/>
            <w:hideMark/>
          </w:tcPr>
          <w:p w14:paraId="311CD8F3" w14:textId="77777777" w:rsidR="00EC3687" w:rsidRPr="00F02EE3" w:rsidRDefault="00EC3687" w:rsidP="00345E8B">
            <w:pPr>
              <w:pStyle w:val="Tabletext"/>
            </w:pPr>
            <w:r w:rsidRPr="00F02EE3">
              <w:t>The event will probably occur at least once</w:t>
            </w:r>
          </w:p>
        </w:tc>
      </w:tr>
      <w:tr w:rsidR="001B1DDD" w:rsidRPr="00F02EE3" w14:paraId="0935141F" w14:textId="77777777" w:rsidTr="006441A9">
        <w:trPr>
          <w:trHeight w:val="151"/>
        </w:trPr>
        <w:tc>
          <w:tcPr>
            <w:tcW w:w="1701" w:type="dxa"/>
            <w:shd w:val="clear" w:color="000000" w:fill="FFFFFF"/>
            <w:noWrap/>
            <w:vAlign w:val="center"/>
            <w:hideMark/>
          </w:tcPr>
          <w:p w14:paraId="4AA350D1" w14:textId="77777777" w:rsidR="00EC3687" w:rsidRPr="00F02EE3" w:rsidRDefault="00EC3687" w:rsidP="00345E8B">
            <w:pPr>
              <w:pStyle w:val="Tabletext"/>
            </w:pPr>
            <w:r w:rsidRPr="00F02EE3">
              <w:t>C</w:t>
            </w:r>
          </w:p>
        </w:tc>
        <w:tc>
          <w:tcPr>
            <w:tcW w:w="1985" w:type="dxa"/>
            <w:shd w:val="clear" w:color="000000" w:fill="FFFFFF"/>
            <w:noWrap/>
            <w:vAlign w:val="center"/>
            <w:hideMark/>
          </w:tcPr>
          <w:p w14:paraId="76604A99" w14:textId="77777777" w:rsidR="00EC3687" w:rsidRPr="00F02EE3" w:rsidRDefault="00EC3687" w:rsidP="00345E8B">
            <w:pPr>
              <w:pStyle w:val="Tabletext"/>
            </w:pPr>
            <w:r w:rsidRPr="00F02EE3">
              <w:t>Possible</w:t>
            </w:r>
          </w:p>
        </w:tc>
        <w:tc>
          <w:tcPr>
            <w:tcW w:w="5329" w:type="dxa"/>
            <w:shd w:val="clear" w:color="000000" w:fill="FFFFFF"/>
            <w:noWrap/>
            <w:vAlign w:val="center"/>
            <w:hideMark/>
          </w:tcPr>
          <w:p w14:paraId="671AC644" w14:textId="77777777" w:rsidR="00EC3687" w:rsidRPr="00F02EE3" w:rsidRDefault="00EC3687" w:rsidP="00345E8B">
            <w:pPr>
              <w:pStyle w:val="Tabletext"/>
            </w:pPr>
            <w:r w:rsidRPr="00F02EE3">
              <w:t>The event might occur at some time</w:t>
            </w:r>
          </w:p>
        </w:tc>
      </w:tr>
      <w:tr w:rsidR="001B1DDD" w:rsidRPr="00F02EE3" w14:paraId="5AA8BCF8" w14:textId="77777777" w:rsidTr="006441A9">
        <w:trPr>
          <w:trHeight w:val="63"/>
        </w:trPr>
        <w:tc>
          <w:tcPr>
            <w:tcW w:w="1701" w:type="dxa"/>
            <w:shd w:val="clear" w:color="000000" w:fill="FFFFFF"/>
            <w:noWrap/>
            <w:vAlign w:val="center"/>
            <w:hideMark/>
          </w:tcPr>
          <w:p w14:paraId="54518E93" w14:textId="77777777" w:rsidR="00EC3687" w:rsidRPr="00F02EE3" w:rsidRDefault="00EC3687" w:rsidP="00345E8B">
            <w:pPr>
              <w:pStyle w:val="Tabletext"/>
            </w:pPr>
            <w:r w:rsidRPr="00F02EE3">
              <w:t>D</w:t>
            </w:r>
          </w:p>
        </w:tc>
        <w:tc>
          <w:tcPr>
            <w:tcW w:w="1985" w:type="dxa"/>
            <w:shd w:val="clear" w:color="000000" w:fill="FFFFFF"/>
            <w:noWrap/>
            <w:vAlign w:val="center"/>
            <w:hideMark/>
          </w:tcPr>
          <w:p w14:paraId="57D788C6" w14:textId="77777777" w:rsidR="00EC3687" w:rsidRPr="00F02EE3" w:rsidRDefault="00EC3687" w:rsidP="00345E8B">
            <w:pPr>
              <w:pStyle w:val="Tabletext"/>
            </w:pPr>
            <w:r w:rsidRPr="00F02EE3">
              <w:t>Unlikely</w:t>
            </w:r>
          </w:p>
        </w:tc>
        <w:tc>
          <w:tcPr>
            <w:tcW w:w="5329" w:type="dxa"/>
            <w:shd w:val="clear" w:color="000000" w:fill="FFFFFF"/>
            <w:noWrap/>
            <w:vAlign w:val="center"/>
            <w:hideMark/>
          </w:tcPr>
          <w:p w14:paraId="02A6F8F0" w14:textId="77777777" w:rsidR="00EC3687" w:rsidRPr="00F02EE3" w:rsidRDefault="00EC3687" w:rsidP="00345E8B">
            <w:pPr>
              <w:pStyle w:val="Tabletext"/>
            </w:pPr>
            <w:r w:rsidRPr="00F02EE3">
              <w:t>The event is not expected to occur</w:t>
            </w:r>
          </w:p>
        </w:tc>
      </w:tr>
      <w:tr w:rsidR="001B1DDD" w:rsidRPr="00F02EE3" w14:paraId="6B5EADF3" w14:textId="77777777" w:rsidTr="006441A9">
        <w:trPr>
          <w:trHeight w:val="63"/>
        </w:trPr>
        <w:tc>
          <w:tcPr>
            <w:tcW w:w="1701" w:type="dxa"/>
            <w:shd w:val="clear" w:color="000000" w:fill="FFFFFF"/>
            <w:noWrap/>
            <w:vAlign w:val="center"/>
            <w:hideMark/>
          </w:tcPr>
          <w:p w14:paraId="16664F43" w14:textId="77777777" w:rsidR="00EC3687" w:rsidRPr="00F02EE3" w:rsidRDefault="00EC3687" w:rsidP="00345E8B">
            <w:pPr>
              <w:pStyle w:val="Tabletext"/>
            </w:pPr>
            <w:r w:rsidRPr="00F02EE3">
              <w:t>E</w:t>
            </w:r>
          </w:p>
        </w:tc>
        <w:tc>
          <w:tcPr>
            <w:tcW w:w="1985" w:type="dxa"/>
            <w:shd w:val="clear" w:color="000000" w:fill="FFFFFF"/>
            <w:noWrap/>
            <w:vAlign w:val="center"/>
            <w:hideMark/>
          </w:tcPr>
          <w:p w14:paraId="6DFB8DA9" w14:textId="77777777" w:rsidR="00EC3687" w:rsidRPr="00F02EE3" w:rsidRDefault="00EC3687" w:rsidP="00345E8B">
            <w:pPr>
              <w:pStyle w:val="Tabletext"/>
            </w:pPr>
            <w:r w:rsidRPr="00F02EE3">
              <w:t>Rare</w:t>
            </w:r>
          </w:p>
        </w:tc>
        <w:tc>
          <w:tcPr>
            <w:tcW w:w="5329" w:type="dxa"/>
            <w:shd w:val="clear" w:color="000000" w:fill="FFFFFF"/>
            <w:noWrap/>
            <w:vAlign w:val="center"/>
            <w:hideMark/>
          </w:tcPr>
          <w:p w14:paraId="667681CE" w14:textId="77777777" w:rsidR="00EC3687" w:rsidRPr="00F02EE3" w:rsidRDefault="00EC3687" w:rsidP="00345E8B">
            <w:pPr>
              <w:pStyle w:val="Tabletext"/>
            </w:pPr>
            <w:r w:rsidRPr="00F02EE3">
              <w:t>The event may occur only in exceptional circumstances</w:t>
            </w:r>
          </w:p>
        </w:tc>
      </w:tr>
    </w:tbl>
    <w:p w14:paraId="7A88BC94" w14:textId="6AB76ECD" w:rsidR="00BE59CE" w:rsidRPr="00267229" w:rsidRDefault="00345E8B" w:rsidP="001B1DDD">
      <w:pPr>
        <w:pStyle w:val="Appendixheading3"/>
        <w:spacing w:before="240"/>
      </w:pPr>
      <w:r>
        <w:t>Risk rating</w:t>
      </w:r>
    </w:p>
    <w:tbl>
      <w:tblPr>
        <w:tblStyle w:val="TableGrid"/>
        <w:tblW w:w="0" w:type="auto"/>
        <w:tblLook w:val="04A0" w:firstRow="1" w:lastRow="0" w:firstColumn="1" w:lastColumn="0" w:noHBand="0" w:noVBand="1"/>
      </w:tblPr>
      <w:tblGrid>
        <w:gridCol w:w="2005"/>
        <w:gridCol w:w="7022"/>
      </w:tblGrid>
      <w:tr w:rsidR="00BE59CE" w:rsidRPr="00BE59CE" w14:paraId="4AE585C4" w14:textId="77777777" w:rsidTr="00AD65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bottom w:val="single" w:sz="4" w:space="0" w:color="D9D9D9" w:themeColor="background1" w:themeShade="D9"/>
            </w:tcBorders>
          </w:tcPr>
          <w:p w14:paraId="5366C5A1" w14:textId="72875316" w:rsidR="00BE59CE" w:rsidRPr="00BE59CE" w:rsidRDefault="00267229" w:rsidP="00BE59CE">
            <w:pPr>
              <w:pStyle w:val="Tabletext"/>
              <w:rPr>
                <w:color w:val="FFFFFF" w:themeColor="background1"/>
              </w:rPr>
            </w:pPr>
            <w:r>
              <w:rPr>
                <w:color w:val="FFFFFF" w:themeColor="background1"/>
              </w:rPr>
              <w:t>Rating</w:t>
            </w:r>
          </w:p>
        </w:tc>
        <w:tc>
          <w:tcPr>
            <w:tcW w:w="11266" w:type="dxa"/>
          </w:tcPr>
          <w:p w14:paraId="28B88C27" w14:textId="37615384" w:rsidR="00BE59CE" w:rsidRPr="00BE59CE" w:rsidRDefault="00BE59CE" w:rsidP="00BE59CE">
            <w:pPr>
              <w:pStyle w:val="Tabletext"/>
              <w:cnfStyle w:val="100000000000" w:firstRow="1" w:lastRow="0" w:firstColumn="0" w:lastColumn="0" w:oddVBand="0" w:evenVBand="0" w:oddHBand="0" w:evenHBand="0" w:firstRowFirstColumn="0" w:firstRowLastColumn="0" w:lastRowFirstColumn="0" w:lastRowLastColumn="0"/>
              <w:rPr>
                <w:color w:val="FFFFFF" w:themeColor="background1"/>
              </w:rPr>
            </w:pPr>
            <w:r w:rsidRPr="00BE59CE">
              <w:rPr>
                <w:color w:val="FFFFFF" w:themeColor="background1"/>
              </w:rPr>
              <w:t>Risk actions</w:t>
            </w:r>
          </w:p>
        </w:tc>
      </w:tr>
      <w:tr w:rsidR="00BE59CE" w:rsidRPr="00BE59CE" w14:paraId="5C761B55" w14:textId="77777777" w:rsidTr="00AD65F6">
        <w:tc>
          <w:tcPr>
            <w:cnfStyle w:val="001000000000" w:firstRow="0" w:lastRow="0" w:firstColumn="1" w:lastColumn="0" w:oddVBand="0" w:evenVBand="0" w:oddHBand="0" w:evenHBand="0" w:firstRowFirstColumn="0" w:firstRowLastColumn="0" w:lastRowFirstColumn="0" w:lastRowLastColumn="0"/>
            <w:tcW w:w="2694" w:type="dxa"/>
            <w:tcBorders>
              <w:bottom w:val="nil"/>
            </w:tcBorders>
            <w:shd w:val="clear" w:color="auto" w:fill="9CC2E5" w:themeFill="accent5" w:themeFillTint="99"/>
          </w:tcPr>
          <w:p w14:paraId="6249829F" w14:textId="34780741" w:rsidR="00BE59CE" w:rsidRPr="00BE59CE" w:rsidRDefault="00BE59CE" w:rsidP="00BE59CE">
            <w:pPr>
              <w:pStyle w:val="Tabletext"/>
            </w:pPr>
            <w:r w:rsidRPr="00BE59CE">
              <w:t>Extreme (O to T)</w:t>
            </w:r>
          </w:p>
        </w:tc>
        <w:tc>
          <w:tcPr>
            <w:tcW w:w="11266" w:type="dxa"/>
          </w:tcPr>
          <w:p w14:paraId="39250679" w14:textId="7EF6A7BD" w:rsidR="00BE59CE" w:rsidRPr="00BE59CE" w:rsidRDefault="00BE59CE" w:rsidP="00BE59CE">
            <w:pPr>
              <w:pStyle w:val="Tabletext"/>
              <w:cnfStyle w:val="000000000000" w:firstRow="0" w:lastRow="0" w:firstColumn="0" w:lastColumn="0" w:oddVBand="0" w:evenVBand="0" w:oddHBand="0" w:evenHBand="0" w:firstRowFirstColumn="0" w:firstRowLastColumn="0" w:lastRowFirstColumn="0" w:lastRowLastColumn="0"/>
            </w:pPr>
            <w:r w:rsidRPr="00BE59CE">
              <w:t>Action required. Risks that cannot be accepted or tolerated and require treatment.</w:t>
            </w:r>
          </w:p>
        </w:tc>
      </w:tr>
      <w:tr w:rsidR="00BE59CE" w:rsidRPr="00BE59CE" w14:paraId="7BBEF573" w14:textId="77777777" w:rsidTr="00AD65F6">
        <w:tc>
          <w:tcPr>
            <w:cnfStyle w:val="001000000000" w:firstRow="0" w:lastRow="0" w:firstColumn="1" w:lastColumn="0" w:oddVBand="0" w:evenVBand="0" w:oddHBand="0" w:evenHBand="0" w:firstRowFirstColumn="0" w:firstRowLastColumn="0" w:lastRowFirstColumn="0" w:lastRowLastColumn="0"/>
            <w:tcW w:w="2694" w:type="dxa"/>
            <w:tcBorders>
              <w:top w:val="nil"/>
            </w:tcBorders>
            <w:shd w:val="clear" w:color="auto" w:fill="ED7D31" w:themeFill="accent2"/>
          </w:tcPr>
          <w:p w14:paraId="3A0381BE" w14:textId="0D495331" w:rsidR="00BE59CE" w:rsidRPr="00BE59CE" w:rsidRDefault="00BE59CE" w:rsidP="00BE59CE">
            <w:pPr>
              <w:pStyle w:val="Tabletext"/>
            </w:pPr>
            <w:r w:rsidRPr="00BE59CE">
              <w:t>Moderate (G</w:t>
            </w:r>
            <w:r>
              <w:t xml:space="preserve"> to </w:t>
            </w:r>
            <w:r w:rsidRPr="00BE59CE">
              <w:t>N)</w:t>
            </w:r>
          </w:p>
        </w:tc>
        <w:tc>
          <w:tcPr>
            <w:tcW w:w="11266" w:type="dxa"/>
          </w:tcPr>
          <w:p w14:paraId="33952526" w14:textId="3E38FF29" w:rsidR="00BE59CE" w:rsidRPr="00BE59CE" w:rsidRDefault="00BE59CE" w:rsidP="00BE59CE">
            <w:pPr>
              <w:pStyle w:val="Tabletext"/>
              <w:cnfStyle w:val="000000000000" w:firstRow="0" w:lastRow="0" w:firstColumn="0" w:lastColumn="0" w:oddVBand="0" w:evenVBand="0" w:oddHBand="0" w:evenHBand="0" w:firstRowFirstColumn="0" w:firstRowLastColumn="0" w:lastRowFirstColumn="0" w:lastRowLastColumn="0"/>
            </w:pPr>
            <w:r w:rsidRPr="00BE59CE">
              <w:t xml:space="preserve">Potential action. Risks that will be treated </w:t>
            </w:r>
            <w:proofErr w:type="gramStart"/>
            <w:r w:rsidRPr="00BE59CE">
              <w:t>as long as</w:t>
            </w:r>
            <w:proofErr w:type="gramEnd"/>
            <w:r w:rsidRPr="00BE59CE">
              <w:t xml:space="preserve"> the costs do not outweigh the benefits</w:t>
            </w:r>
          </w:p>
        </w:tc>
      </w:tr>
      <w:tr w:rsidR="00BE59CE" w:rsidRPr="00BE59CE" w14:paraId="31AFBF1A" w14:textId="77777777" w:rsidTr="001B1DDD">
        <w:tc>
          <w:tcPr>
            <w:cnfStyle w:val="001000000000" w:firstRow="0" w:lastRow="0" w:firstColumn="1" w:lastColumn="0" w:oddVBand="0" w:evenVBand="0" w:oddHBand="0" w:evenHBand="0" w:firstRowFirstColumn="0" w:firstRowLastColumn="0" w:lastRowFirstColumn="0" w:lastRowLastColumn="0"/>
            <w:tcW w:w="2694" w:type="dxa"/>
            <w:shd w:val="clear" w:color="auto" w:fill="FFC000" w:themeFill="accent4"/>
          </w:tcPr>
          <w:p w14:paraId="67DB2407" w14:textId="60B8A5DF" w:rsidR="00BE59CE" w:rsidRPr="00BE59CE" w:rsidRDefault="00BE59CE" w:rsidP="00BE59CE">
            <w:pPr>
              <w:pStyle w:val="Tabletext"/>
            </w:pPr>
            <w:r w:rsidRPr="00BE59CE">
              <w:t>Low (A</w:t>
            </w:r>
            <w:r>
              <w:t xml:space="preserve"> to </w:t>
            </w:r>
            <w:r w:rsidRPr="00BE59CE">
              <w:t>F)</w:t>
            </w:r>
          </w:p>
        </w:tc>
        <w:tc>
          <w:tcPr>
            <w:tcW w:w="11266" w:type="dxa"/>
          </w:tcPr>
          <w:p w14:paraId="5D020612" w14:textId="3111CACE" w:rsidR="00BE59CE" w:rsidRPr="00BE59CE" w:rsidRDefault="00BE59CE" w:rsidP="00BE59CE">
            <w:pPr>
              <w:pStyle w:val="Tabletext"/>
              <w:cnfStyle w:val="000000000000" w:firstRow="0" w:lastRow="0" w:firstColumn="0" w:lastColumn="0" w:oddVBand="0" w:evenVBand="0" w:oddHBand="0" w:evenHBand="0" w:firstRowFirstColumn="0" w:firstRowLastColumn="0" w:lastRowFirstColumn="0" w:lastRowLastColumn="0"/>
            </w:pPr>
            <w:r w:rsidRPr="00BE59CE">
              <w:t>No action. Acceptable risks require no further treatment. May only require periodic monitoring.</w:t>
            </w:r>
          </w:p>
        </w:tc>
      </w:tr>
    </w:tbl>
    <w:p w14:paraId="308C6993" w14:textId="79DBC3E2" w:rsidR="00BE59CE" w:rsidRPr="00BE59CE" w:rsidRDefault="00BE59CE" w:rsidP="006441A9">
      <w:pPr>
        <w:pStyle w:val="Tabletext"/>
        <w:ind w:right="-45"/>
        <w:jc w:val="both"/>
      </w:pPr>
    </w:p>
    <w:tbl>
      <w:tblPr>
        <w:tblW w:w="8983" w:type="dxa"/>
        <w:tblBorders>
          <w:top w:val="single" w:sz="4" w:space="0" w:color="D9D9D9" w:themeColor="background1" w:themeShade="D9"/>
          <w:bottom w:val="single" w:sz="4" w:space="0" w:color="D9D9D9" w:themeColor="background1" w:themeShade="D9"/>
          <w:insideH w:val="single" w:sz="4" w:space="0" w:color="D9D9D9" w:themeColor="background1" w:themeShade="D9"/>
        </w:tblBorders>
        <w:tblLayout w:type="fixed"/>
        <w:tblLook w:val="04A0" w:firstRow="1" w:lastRow="0" w:firstColumn="1" w:lastColumn="0" w:noHBand="0" w:noVBand="1"/>
      </w:tblPr>
      <w:tblGrid>
        <w:gridCol w:w="2098"/>
        <w:gridCol w:w="1721"/>
        <w:gridCol w:w="1721"/>
        <w:gridCol w:w="1721"/>
        <w:gridCol w:w="1722"/>
      </w:tblGrid>
      <w:tr w:rsidR="00267229" w:rsidRPr="00AD65F6" w14:paraId="4E121351" w14:textId="77777777" w:rsidTr="00267229">
        <w:trPr>
          <w:trHeight w:val="454"/>
        </w:trPr>
        <w:tc>
          <w:tcPr>
            <w:tcW w:w="2098" w:type="dxa"/>
            <w:shd w:val="clear" w:color="auto" w:fill="4472C4" w:themeFill="accent1"/>
            <w:vAlign w:val="center"/>
          </w:tcPr>
          <w:p w14:paraId="75DB72AF" w14:textId="6C81214E" w:rsidR="00267229" w:rsidRPr="00267229" w:rsidRDefault="00267229" w:rsidP="006441A9">
            <w:pPr>
              <w:pStyle w:val="Tabletext"/>
              <w:rPr>
                <w:b/>
                <w:color w:val="FFFFFF" w:themeColor="background1"/>
              </w:rPr>
            </w:pPr>
            <w:r w:rsidRPr="00267229">
              <w:rPr>
                <w:b/>
                <w:color w:val="FFFFFF" w:themeColor="background1"/>
                <w:lang w:eastAsia="en-AU"/>
              </w:rPr>
              <w:t>Levels of likelihood</w:t>
            </w:r>
          </w:p>
        </w:tc>
        <w:tc>
          <w:tcPr>
            <w:tcW w:w="6885" w:type="dxa"/>
            <w:gridSpan w:val="4"/>
            <w:shd w:val="clear" w:color="auto" w:fill="4472C4" w:themeFill="accent1"/>
            <w:noWrap/>
            <w:vAlign w:val="center"/>
          </w:tcPr>
          <w:p w14:paraId="4DE7BB87" w14:textId="1D803783" w:rsidR="00267229" w:rsidRPr="00267229" w:rsidRDefault="00267229" w:rsidP="00267229">
            <w:pPr>
              <w:pStyle w:val="Tabletext"/>
              <w:jc w:val="center"/>
              <w:rPr>
                <w:b/>
                <w:color w:val="FFFFFF" w:themeColor="background1"/>
              </w:rPr>
            </w:pPr>
            <w:r>
              <w:rPr>
                <w:b/>
                <w:color w:val="FFFFFF" w:themeColor="background1"/>
              </w:rPr>
              <w:t>Level of consequence</w:t>
            </w:r>
          </w:p>
        </w:tc>
      </w:tr>
      <w:tr w:rsidR="00267229" w:rsidRPr="00267229" w14:paraId="2175C204" w14:textId="505F1795" w:rsidTr="00267229">
        <w:trPr>
          <w:trHeight w:val="379"/>
        </w:trPr>
        <w:tc>
          <w:tcPr>
            <w:tcW w:w="2098" w:type="dxa"/>
            <w:shd w:val="clear" w:color="auto" w:fill="auto"/>
            <w:vAlign w:val="center"/>
          </w:tcPr>
          <w:p w14:paraId="4E87E4F7" w14:textId="0B959E39" w:rsidR="006441A9" w:rsidRPr="00267229" w:rsidRDefault="006441A9" w:rsidP="006441A9">
            <w:pPr>
              <w:pStyle w:val="Tabletext"/>
              <w:rPr>
                <w:b/>
              </w:rPr>
            </w:pPr>
          </w:p>
        </w:tc>
        <w:tc>
          <w:tcPr>
            <w:tcW w:w="1721" w:type="dxa"/>
            <w:shd w:val="clear" w:color="auto" w:fill="E7E6E6" w:themeFill="background2"/>
            <w:noWrap/>
            <w:vAlign w:val="center"/>
            <w:hideMark/>
          </w:tcPr>
          <w:p w14:paraId="6CA3A603" w14:textId="62220788" w:rsidR="006441A9" w:rsidRPr="00267229" w:rsidRDefault="006441A9" w:rsidP="00267229">
            <w:pPr>
              <w:pStyle w:val="Tabletext"/>
              <w:jc w:val="center"/>
              <w:rPr>
                <w:b/>
              </w:rPr>
            </w:pPr>
            <w:r w:rsidRPr="00267229">
              <w:rPr>
                <w:b/>
              </w:rPr>
              <w:t>Low (4)</w:t>
            </w:r>
          </w:p>
        </w:tc>
        <w:tc>
          <w:tcPr>
            <w:tcW w:w="1721" w:type="dxa"/>
            <w:shd w:val="clear" w:color="auto" w:fill="E7E6E6" w:themeFill="background2"/>
            <w:noWrap/>
            <w:vAlign w:val="center"/>
            <w:hideMark/>
          </w:tcPr>
          <w:p w14:paraId="5D24C1E4" w14:textId="1012E6FC" w:rsidR="006441A9" w:rsidRPr="00267229" w:rsidRDefault="006441A9" w:rsidP="00267229">
            <w:pPr>
              <w:pStyle w:val="Tabletext"/>
              <w:jc w:val="center"/>
              <w:rPr>
                <w:b/>
              </w:rPr>
            </w:pPr>
            <w:r w:rsidRPr="00267229">
              <w:rPr>
                <w:b/>
              </w:rPr>
              <w:t>Medium (3)</w:t>
            </w:r>
          </w:p>
        </w:tc>
        <w:tc>
          <w:tcPr>
            <w:tcW w:w="1721" w:type="dxa"/>
            <w:shd w:val="clear" w:color="auto" w:fill="E7E6E6" w:themeFill="background2"/>
            <w:noWrap/>
            <w:vAlign w:val="center"/>
            <w:hideMark/>
          </w:tcPr>
          <w:p w14:paraId="662F2AF5" w14:textId="609B830E" w:rsidR="006441A9" w:rsidRPr="00267229" w:rsidRDefault="006441A9" w:rsidP="00267229">
            <w:pPr>
              <w:pStyle w:val="Tabletext"/>
              <w:jc w:val="center"/>
              <w:rPr>
                <w:b/>
              </w:rPr>
            </w:pPr>
            <w:r w:rsidRPr="00267229">
              <w:rPr>
                <w:b/>
              </w:rPr>
              <w:t>High (2)</w:t>
            </w:r>
          </w:p>
        </w:tc>
        <w:tc>
          <w:tcPr>
            <w:tcW w:w="1722" w:type="dxa"/>
            <w:shd w:val="clear" w:color="auto" w:fill="E7E6E6" w:themeFill="background2"/>
            <w:noWrap/>
            <w:vAlign w:val="center"/>
            <w:hideMark/>
          </w:tcPr>
          <w:p w14:paraId="3A8FDEC2" w14:textId="4ADF9CE6" w:rsidR="006441A9" w:rsidRPr="00267229" w:rsidRDefault="006441A9" w:rsidP="00267229">
            <w:pPr>
              <w:pStyle w:val="Tabletext"/>
              <w:jc w:val="center"/>
              <w:rPr>
                <w:b/>
              </w:rPr>
            </w:pPr>
            <w:r w:rsidRPr="00267229">
              <w:rPr>
                <w:b/>
              </w:rPr>
              <w:t>Very high (1)</w:t>
            </w:r>
          </w:p>
        </w:tc>
      </w:tr>
      <w:tr w:rsidR="006441A9" w:rsidRPr="00F02EE3" w14:paraId="7734388C" w14:textId="2A7BBF0A" w:rsidTr="00267229">
        <w:trPr>
          <w:trHeight w:hRule="exact" w:val="397"/>
        </w:trPr>
        <w:tc>
          <w:tcPr>
            <w:tcW w:w="2098" w:type="dxa"/>
            <w:shd w:val="clear" w:color="auto" w:fill="auto"/>
          </w:tcPr>
          <w:p w14:paraId="7C924E82" w14:textId="4A31610D" w:rsidR="006441A9" w:rsidRPr="00267229" w:rsidRDefault="006441A9" w:rsidP="00267229">
            <w:pPr>
              <w:pStyle w:val="Tabletext"/>
              <w:rPr>
                <w:b/>
                <w:lang w:eastAsia="en-AU"/>
              </w:rPr>
            </w:pPr>
            <w:r w:rsidRPr="00267229">
              <w:rPr>
                <w:b/>
                <w:lang w:eastAsia="en-AU"/>
              </w:rPr>
              <w:t>Almost certain (A)</w:t>
            </w:r>
          </w:p>
        </w:tc>
        <w:tc>
          <w:tcPr>
            <w:tcW w:w="1721" w:type="dxa"/>
            <w:tcBorders>
              <w:bottom w:val="single" w:sz="4" w:space="0" w:color="D9D9D9" w:themeColor="background1" w:themeShade="D9"/>
            </w:tcBorders>
            <w:shd w:val="clear" w:color="auto" w:fill="ED7D31" w:themeFill="accent2"/>
            <w:noWrap/>
            <w:vAlign w:val="bottom"/>
            <w:hideMark/>
          </w:tcPr>
          <w:p w14:paraId="5E88ECC6" w14:textId="4E67BB89" w:rsidR="006441A9" w:rsidRPr="00F02EE3" w:rsidRDefault="006441A9" w:rsidP="00267229">
            <w:pPr>
              <w:pStyle w:val="Tabletext"/>
              <w:jc w:val="center"/>
              <w:rPr>
                <w:lang w:eastAsia="en-AU"/>
              </w:rPr>
            </w:pPr>
            <w:r w:rsidRPr="00F02EE3">
              <w:rPr>
                <w:lang w:eastAsia="en-AU"/>
              </w:rPr>
              <w:t>M</w:t>
            </w:r>
          </w:p>
        </w:tc>
        <w:tc>
          <w:tcPr>
            <w:tcW w:w="1721" w:type="dxa"/>
            <w:tcBorders>
              <w:bottom w:val="single" w:sz="4" w:space="0" w:color="D9D9D9" w:themeColor="background1" w:themeShade="D9"/>
            </w:tcBorders>
            <w:shd w:val="clear" w:color="auto" w:fill="ED7D31" w:themeFill="accent2"/>
            <w:noWrap/>
            <w:vAlign w:val="bottom"/>
            <w:hideMark/>
          </w:tcPr>
          <w:p w14:paraId="45F058EC" w14:textId="77777777" w:rsidR="006441A9" w:rsidRPr="00F02EE3" w:rsidRDefault="006441A9" w:rsidP="00267229">
            <w:pPr>
              <w:pStyle w:val="Tabletext"/>
              <w:jc w:val="center"/>
              <w:rPr>
                <w:lang w:eastAsia="en-AU"/>
              </w:rPr>
            </w:pPr>
            <w:r w:rsidRPr="00F02EE3">
              <w:rPr>
                <w:lang w:eastAsia="en-AU"/>
              </w:rPr>
              <w:t>N</w:t>
            </w:r>
          </w:p>
        </w:tc>
        <w:tc>
          <w:tcPr>
            <w:tcW w:w="1721" w:type="dxa"/>
            <w:tcBorders>
              <w:bottom w:val="single" w:sz="4" w:space="0" w:color="D9D9D9" w:themeColor="background1" w:themeShade="D9"/>
            </w:tcBorders>
            <w:shd w:val="clear" w:color="auto" w:fill="9CC2E5" w:themeFill="accent5" w:themeFillTint="99"/>
            <w:noWrap/>
            <w:vAlign w:val="bottom"/>
            <w:hideMark/>
          </w:tcPr>
          <w:p w14:paraId="30902C47" w14:textId="77777777" w:rsidR="006441A9" w:rsidRPr="00F02EE3" w:rsidRDefault="006441A9" w:rsidP="00267229">
            <w:pPr>
              <w:pStyle w:val="Tabletext"/>
              <w:jc w:val="center"/>
              <w:rPr>
                <w:lang w:eastAsia="en-AU"/>
              </w:rPr>
            </w:pPr>
            <w:r w:rsidRPr="00F02EE3">
              <w:rPr>
                <w:lang w:eastAsia="en-AU"/>
              </w:rPr>
              <w:t>S</w:t>
            </w:r>
          </w:p>
        </w:tc>
        <w:tc>
          <w:tcPr>
            <w:tcW w:w="1722" w:type="dxa"/>
            <w:tcBorders>
              <w:bottom w:val="single" w:sz="4" w:space="0" w:color="D9D9D9" w:themeColor="background1" w:themeShade="D9"/>
            </w:tcBorders>
            <w:shd w:val="clear" w:color="auto" w:fill="9CC2E5" w:themeFill="accent5" w:themeFillTint="99"/>
            <w:noWrap/>
            <w:vAlign w:val="bottom"/>
            <w:hideMark/>
          </w:tcPr>
          <w:p w14:paraId="25FF71C4" w14:textId="77777777" w:rsidR="006441A9" w:rsidRPr="00F02EE3" w:rsidRDefault="006441A9" w:rsidP="00267229">
            <w:pPr>
              <w:pStyle w:val="Tabletext"/>
              <w:jc w:val="center"/>
              <w:rPr>
                <w:lang w:eastAsia="en-AU"/>
              </w:rPr>
            </w:pPr>
            <w:r w:rsidRPr="00F02EE3">
              <w:rPr>
                <w:lang w:eastAsia="en-AU"/>
              </w:rPr>
              <w:t>T</w:t>
            </w:r>
          </w:p>
        </w:tc>
      </w:tr>
      <w:tr w:rsidR="006441A9" w:rsidRPr="00F02EE3" w14:paraId="6D57E187" w14:textId="45C061C5" w:rsidTr="00267229">
        <w:trPr>
          <w:trHeight w:val="305"/>
        </w:trPr>
        <w:tc>
          <w:tcPr>
            <w:tcW w:w="2098" w:type="dxa"/>
            <w:shd w:val="clear" w:color="auto" w:fill="auto"/>
          </w:tcPr>
          <w:p w14:paraId="4AE96E92" w14:textId="10A32A44" w:rsidR="006441A9" w:rsidRPr="00267229" w:rsidRDefault="006441A9" w:rsidP="001B1DDD">
            <w:pPr>
              <w:pStyle w:val="Tabletext"/>
              <w:rPr>
                <w:b/>
                <w:lang w:eastAsia="en-AU"/>
              </w:rPr>
            </w:pPr>
            <w:r w:rsidRPr="00267229">
              <w:rPr>
                <w:b/>
                <w:lang w:eastAsia="en-AU"/>
              </w:rPr>
              <w:t>Likely (B)</w:t>
            </w:r>
          </w:p>
        </w:tc>
        <w:tc>
          <w:tcPr>
            <w:tcW w:w="1721" w:type="dxa"/>
            <w:tcBorders>
              <w:bottom w:val="single" w:sz="2" w:space="0" w:color="D9D9D9" w:themeColor="background1" w:themeShade="D9"/>
            </w:tcBorders>
            <w:shd w:val="clear" w:color="auto" w:fill="FFC000" w:themeFill="accent4"/>
            <w:noWrap/>
            <w:vAlign w:val="bottom"/>
            <w:hideMark/>
          </w:tcPr>
          <w:p w14:paraId="445FF6AD" w14:textId="13DAC5F8" w:rsidR="006441A9" w:rsidRPr="00F02EE3" w:rsidRDefault="006441A9" w:rsidP="00267229">
            <w:pPr>
              <w:pStyle w:val="Tabletext"/>
              <w:jc w:val="center"/>
              <w:rPr>
                <w:lang w:eastAsia="en-AU"/>
              </w:rPr>
            </w:pPr>
            <w:r w:rsidRPr="00F02EE3">
              <w:rPr>
                <w:lang w:eastAsia="en-AU"/>
              </w:rPr>
              <w:t>F</w:t>
            </w:r>
          </w:p>
        </w:tc>
        <w:tc>
          <w:tcPr>
            <w:tcW w:w="1721" w:type="dxa"/>
            <w:tcBorders>
              <w:bottom w:val="single" w:sz="2" w:space="0" w:color="D9D9D9" w:themeColor="background1" w:themeShade="D9"/>
            </w:tcBorders>
            <w:shd w:val="clear" w:color="auto" w:fill="ED7D31" w:themeFill="accent2"/>
            <w:noWrap/>
            <w:vAlign w:val="bottom"/>
            <w:hideMark/>
          </w:tcPr>
          <w:p w14:paraId="308722E4" w14:textId="77777777" w:rsidR="006441A9" w:rsidRPr="00F02EE3" w:rsidRDefault="006441A9" w:rsidP="00267229">
            <w:pPr>
              <w:pStyle w:val="Tabletext"/>
              <w:jc w:val="center"/>
              <w:rPr>
                <w:lang w:eastAsia="en-AU"/>
              </w:rPr>
            </w:pPr>
            <w:r w:rsidRPr="00F02EE3">
              <w:rPr>
                <w:lang w:eastAsia="en-AU"/>
              </w:rPr>
              <w:t>L</w:t>
            </w:r>
          </w:p>
        </w:tc>
        <w:tc>
          <w:tcPr>
            <w:tcW w:w="1721" w:type="dxa"/>
            <w:tcBorders>
              <w:bottom w:val="single" w:sz="2" w:space="0" w:color="D9D9D9" w:themeColor="background1" w:themeShade="D9"/>
            </w:tcBorders>
            <w:shd w:val="clear" w:color="auto" w:fill="9CC2E5" w:themeFill="accent5" w:themeFillTint="99"/>
            <w:vAlign w:val="bottom"/>
            <w:hideMark/>
          </w:tcPr>
          <w:p w14:paraId="4B5248B6" w14:textId="77777777" w:rsidR="006441A9" w:rsidRPr="00F02EE3" w:rsidRDefault="006441A9" w:rsidP="00267229">
            <w:pPr>
              <w:pStyle w:val="Tabletext"/>
              <w:jc w:val="center"/>
              <w:rPr>
                <w:lang w:eastAsia="en-AU"/>
              </w:rPr>
            </w:pPr>
            <w:r w:rsidRPr="00F02EE3">
              <w:rPr>
                <w:lang w:eastAsia="en-AU"/>
              </w:rPr>
              <w:t>Q</w:t>
            </w:r>
          </w:p>
        </w:tc>
        <w:tc>
          <w:tcPr>
            <w:tcW w:w="1722" w:type="dxa"/>
            <w:tcBorders>
              <w:bottom w:val="single" w:sz="2" w:space="0" w:color="D9D9D9" w:themeColor="background1" w:themeShade="D9"/>
            </w:tcBorders>
            <w:shd w:val="clear" w:color="auto" w:fill="9CC2E5" w:themeFill="accent5" w:themeFillTint="99"/>
            <w:noWrap/>
            <w:vAlign w:val="bottom"/>
            <w:hideMark/>
          </w:tcPr>
          <w:p w14:paraId="2EBC5DB0" w14:textId="77777777" w:rsidR="006441A9" w:rsidRPr="00F02EE3" w:rsidRDefault="006441A9" w:rsidP="00267229">
            <w:pPr>
              <w:pStyle w:val="Tabletext"/>
              <w:jc w:val="center"/>
              <w:rPr>
                <w:lang w:eastAsia="en-AU"/>
              </w:rPr>
            </w:pPr>
            <w:r w:rsidRPr="00F02EE3">
              <w:rPr>
                <w:lang w:eastAsia="en-AU"/>
              </w:rPr>
              <w:t>R</w:t>
            </w:r>
          </w:p>
        </w:tc>
      </w:tr>
      <w:tr w:rsidR="006441A9" w:rsidRPr="00F02EE3" w14:paraId="08386028" w14:textId="7043BC6E" w:rsidTr="00267229">
        <w:trPr>
          <w:trHeight w:hRule="exact" w:val="397"/>
        </w:trPr>
        <w:tc>
          <w:tcPr>
            <w:tcW w:w="2098" w:type="dxa"/>
            <w:shd w:val="clear" w:color="auto" w:fill="auto"/>
          </w:tcPr>
          <w:p w14:paraId="56AC2781" w14:textId="33E4A9B0" w:rsidR="006441A9" w:rsidRPr="00267229" w:rsidRDefault="006441A9" w:rsidP="00267229">
            <w:pPr>
              <w:pStyle w:val="Tabletext"/>
              <w:rPr>
                <w:b/>
                <w:lang w:eastAsia="en-AU"/>
              </w:rPr>
            </w:pPr>
            <w:r w:rsidRPr="00267229">
              <w:rPr>
                <w:b/>
                <w:lang w:eastAsia="en-AU"/>
              </w:rPr>
              <w:t>Possible (C)</w:t>
            </w:r>
          </w:p>
        </w:tc>
        <w:tc>
          <w:tcPr>
            <w:tcW w:w="1721" w:type="dxa"/>
            <w:tcBorders>
              <w:top w:val="single" w:sz="2" w:space="0" w:color="D9D9D9" w:themeColor="background1" w:themeShade="D9"/>
            </w:tcBorders>
            <w:shd w:val="clear" w:color="auto" w:fill="FFC000" w:themeFill="accent4"/>
            <w:noWrap/>
            <w:vAlign w:val="bottom"/>
            <w:hideMark/>
          </w:tcPr>
          <w:p w14:paraId="07E6096F" w14:textId="7843A8B5" w:rsidR="006441A9" w:rsidRPr="00F02EE3" w:rsidRDefault="006441A9" w:rsidP="00267229">
            <w:pPr>
              <w:pStyle w:val="Tabletext"/>
              <w:jc w:val="center"/>
              <w:rPr>
                <w:lang w:eastAsia="en-AU"/>
              </w:rPr>
            </w:pPr>
            <w:r w:rsidRPr="00F02EE3">
              <w:rPr>
                <w:lang w:eastAsia="en-AU"/>
              </w:rPr>
              <w:t>E</w:t>
            </w:r>
          </w:p>
        </w:tc>
        <w:tc>
          <w:tcPr>
            <w:tcW w:w="1721" w:type="dxa"/>
            <w:tcBorders>
              <w:top w:val="single" w:sz="2" w:space="0" w:color="D9D9D9" w:themeColor="background1" w:themeShade="D9"/>
            </w:tcBorders>
            <w:shd w:val="clear" w:color="auto" w:fill="ED7D31" w:themeFill="accent2"/>
            <w:noWrap/>
            <w:vAlign w:val="bottom"/>
            <w:hideMark/>
          </w:tcPr>
          <w:p w14:paraId="1F049FE6" w14:textId="77777777" w:rsidR="006441A9" w:rsidRPr="00F02EE3" w:rsidRDefault="006441A9" w:rsidP="00267229">
            <w:pPr>
              <w:pStyle w:val="Tabletext"/>
              <w:jc w:val="center"/>
              <w:rPr>
                <w:lang w:eastAsia="en-AU"/>
              </w:rPr>
            </w:pPr>
            <w:r w:rsidRPr="00F02EE3">
              <w:rPr>
                <w:lang w:eastAsia="en-AU"/>
              </w:rPr>
              <w:t>J</w:t>
            </w:r>
          </w:p>
        </w:tc>
        <w:tc>
          <w:tcPr>
            <w:tcW w:w="1721" w:type="dxa"/>
            <w:tcBorders>
              <w:top w:val="single" w:sz="2" w:space="0" w:color="D9D9D9" w:themeColor="background1" w:themeShade="D9"/>
            </w:tcBorders>
            <w:shd w:val="clear" w:color="auto" w:fill="ED7D31" w:themeFill="accent2"/>
            <w:noWrap/>
            <w:vAlign w:val="bottom"/>
            <w:hideMark/>
          </w:tcPr>
          <w:p w14:paraId="0F76F35B" w14:textId="77777777" w:rsidR="006441A9" w:rsidRPr="00F02EE3" w:rsidRDefault="006441A9" w:rsidP="00267229">
            <w:pPr>
              <w:pStyle w:val="Tabletext"/>
              <w:jc w:val="center"/>
              <w:rPr>
                <w:lang w:eastAsia="en-AU"/>
              </w:rPr>
            </w:pPr>
            <w:r w:rsidRPr="00F02EE3">
              <w:rPr>
                <w:lang w:eastAsia="en-AU"/>
              </w:rPr>
              <w:t>K</w:t>
            </w:r>
          </w:p>
        </w:tc>
        <w:tc>
          <w:tcPr>
            <w:tcW w:w="1722" w:type="dxa"/>
            <w:tcBorders>
              <w:top w:val="single" w:sz="2" w:space="0" w:color="D9D9D9" w:themeColor="background1" w:themeShade="D9"/>
            </w:tcBorders>
            <w:shd w:val="clear" w:color="auto" w:fill="9CC2E5" w:themeFill="accent5" w:themeFillTint="99"/>
            <w:noWrap/>
            <w:vAlign w:val="bottom"/>
            <w:hideMark/>
          </w:tcPr>
          <w:p w14:paraId="61629165" w14:textId="77777777" w:rsidR="006441A9" w:rsidRPr="00F02EE3" w:rsidRDefault="006441A9" w:rsidP="00267229">
            <w:pPr>
              <w:pStyle w:val="Tabletext"/>
              <w:jc w:val="center"/>
              <w:rPr>
                <w:lang w:eastAsia="en-AU"/>
              </w:rPr>
            </w:pPr>
            <w:r w:rsidRPr="00F02EE3">
              <w:rPr>
                <w:lang w:eastAsia="en-AU"/>
              </w:rPr>
              <w:t>P</w:t>
            </w:r>
          </w:p>
        </w:tc>
      </w:tr>
      <w:tr w:rsidR="006441A9" w:rsidRPr="00F02EE3" w14:paraId="54127467" w14:textId="3F685957" w:rsidTr="00267229">
        <w:trPr>
          <w:trHeight w:val="259"/>
        </w:trPr>
        <w:tc>
          <w:tcPr>
            <w:tcW w:w="2098" w:type="dxa"/>
            <w:shd w:val="clear" w:color="auto" w:fill="auto"/>
          </w:tcPr>
          <w:p w14:paraId="7FA731C3" w14:textId="6DB0122F" w:rsidR="006441A9" w:rsidRPr="00267229" w:rsidRDefault="006441A9" w:rsidP="001B1DDD">
            <w:pPr>
              <w:pStyle w:val="Tabletext"/>
              <w:rPr>
                <w:b/>
                <w:lang w:eastAsia="en-AU"/>
              </w:rPr>
            </w:pPr>
            <w:r w:rsidRPr="00267229">
              <w:rPr>
                <w:b/>
                <w:lang w:eastAsia="en-AU"/>
              </w:rPr>
              <w:t>Unlikely (D)</w:t>
            </w:r>
          </w:p>
        </w:tc>
        <w:tc>
          <w:tcPr>
            <w:tcW w:w="1721" w:type="dxa"/>
            <w:shd w:val="clear" w:color="auto" w:fill="FFC000" w:themeFill="accent4"/>
            <w:noWrap/>
            <w:vAlign w:val="bottom"/>
            <w:hideMark/>
          </w:tcPr>
          <w:p w14:paraId="7CC01211" w14:textId="25747487" w:rsidR="006441A9" w:rsidRPr="00F02EE3" w:rsidRDefault="006441A9" w:rsidP="00267229">
            <w:pPr>
              <w:pStyle w:val="Tabletext"/>
              <w:jc w:val="center"/>
              <w:rPr>
                <w:lang w:eastAsia="en-AU"/>
              </w:rPr>
            </w:pPr>
            <w:r w:rsidRPr="00F02EE3">
              <w:rPr>
                <w:lang w:eastAsia="en-AU"/>
              </w:rPr>
              <w:t>C</w:t>
            </w:r>
          </w:p>
        </w:tc>
        <w:tc>
          <w:tcPr>
            <w:tcW w:w="1721" w:type="dxa"/>
            <w:shd w:val="clear" w:color="auto" w:fill="FFC000" w:themeFill="accent4"/>
            <w:noWrap/>
            <w:vAlign w:val="bottom"/>
            <w:hideMark/>
          </w:tcPr>
          <w:p w14:paraId="6F82018C" w14:textId="77777777" w:rsidR="006441A9" w:rsidRPr="00F02EE3" w:rsidRDefault="006441A9" w:rsidP="00267229">
            <w:pPr>
              <w:pStyle w:val="Tabletext"/>
              <w:jc w:val="center"/>
              <w:rPr>
                <w:lang w:eastAsia="en-AU"/>
              </w:rPr>
            </w:pPr>
            <w:r w:rsidRPr="00F02EE3">
              <w:rPr>
                <w:lang w:eastAsia="en-AU"/>
              </w:rPr>
              <w:t>D</w:t>
            </w:r>
          </w:p>
        </w:tc>
        <w:tc>
          <w:tcPr>
            <w:tcW w:w="1721" w:type="dxa"/>
            <w:shd w:val="clear" w:color="auto" w:fill="ED7D31" w:themeFill="accent2"/>
            <w:noWrap/>
            <w:vAlign w:val="bottom"/>
            <w:hideMark/>
          </w:tcPr>
          <w:p w14:paraId="69823CEF" w14:textId="77777777" w:rsidR="006441A9" w:rsidRPr="00F02EE3" w:rsidRDefault="006441A9" w:rsidP="00267229">
            <w:pPr>
              <w:pStyle w:val="Tabletext"/>
              <w:jc w:val="center"/>
              <w:rPr>
                <w:lang w:eastAsia="en-AU"/>
              </w:rPr>
            </w:pPr>
            <w:r w:rsidRPr="00F02EE3">
              <w:rPr>
                <w:lang w:eastAsia="en-AU"/>
              </w:rPr>
              <w:t>I</w:t>
            </w:r>
          </w:p>
        </w:tc>
        <w:tc>
          <w:tcPr>
            <w:tcW w:w="1722" w:type="dxa"/>
            <w:shd w:val="clear" w:color="auto" w:fill="9CC2E5" w:themeFill="accent5" w:themeFillTint="99"/>
            <w:noWrap/>
            <w:vAlign w:val="bottom"/>
            <w:hideMark/>
          </w:tcPr>
          <w:p w14:paraId="44689E60" w14:textId="77777777" w:rsidR="006441A9" w:rsidRPr="00F02EE3" w:rsidRDefault="006441A9" w:rsidP="00267229">
            <w:pPr>
              <w:pStyle w:val="Tabletext"/>
              <w:jc w:val="center"/>
              <w:rPr>
                <w:lang w:eastAsia="en-AU"/>
              </w:rPr>
            </w:pPr>
            <w:r w:rsidRPr="00F02EE3">
              <w:rPr>
                <w:lang w:eastAsia="en-AU"/>
              </w:rPr>
              <w:t>O</w:t>
            </w:r>
          </w:p>
        </w:tc>
      </w:tr>
      <w:tr w:rsidR="006441A9" w:rsidRPr="00F02EE3" w14:paraId="026D46BF" w14:textId="01AFA38F" w:rsidTr="00267229">
        <w:trPr>
          <w:trHeight w:val="210"/>
        </w:trPr>
        <w:tc>
          <w:tcPr>
            <w:tcW w:w="2098" w:type="dxa"/>
            <w:shd w:val="clear" w:color="auto" w:fill="auto"/>
          </w:tcPr>
          <w:p w14:paraId="739BC4C7" w14:textId="72115E93" w:rsidR="006441A9" w:rsidRPr="00267229" w:rsidRDefault="006441A9" w:rsidP="001B1DDD">
            <w:pPr>
              <w:pStyle w:val="Tabletext"/>
              <w:rPr>
                <w:b/>
                <w:lang w:eastAsia="en-AU"/>
              </w:rPr>
            </w:pPr>
            <w:r w:rsidRPr="00267229">
              <w:rPr>
                <w:b/>
                <w:lang w:eastAsia="en-AU"/>
              </w:rPr>
              <w:t>Rare (E)</w:t>
            </w:r>
          </w:p>
        </w:tc>
        <w:tc>
          <w:tcPr>
            <w:tcW w:w="1721" w:type="dxa"/>
            <w:shd w:val="clear" w:color="auto" w:fill="FFC000" w:themeFill="accent4"/>
            <w:noWrap/>
            <w:vAlign w:val="bottom"/>
            <w:hideMark/>
          </w:tcPr>
          <w:p w14:paraId="0CBF96B2" w14:textId="4C2CF40F" w:rsidR="006441A9" w:rsidRPr="00F02EE3" w:rsidRDefault="006441A9" w:rsidP="00267229">
            <w:pPr>
              <w:pStyle w:val="Tabletext"/>
              <w:jc w:val="center"/>
              <w:rPr>
                <w:lang w:eastAsia="en-AU"/>
              </w:rPr>
            </w:pPr>
            <w:r w:rsidRPr="00F02EE3">
              <w:rPr>
                <w:lang w:eastAsia="en-AU"/>
              </w:rPr>
              <w:t>A</w:t>
            </w:r>
          </w:p>
        </w:tc>
        <w:tc>
          <w:tcPr>
            <w:tcW w:w="1721" w:type="dxa"/>
            <w:shd w:val="clear" w:color="auto" w:fill="FFC000" w:themeFill="accent4"/>
            <w:noWrap/>
            <w:vAlign w:val="bottom"/>
            <w:hideMark/>
          </w:tcPr>
          <w:p w14:paraId="2D04E0EA" w14:textId="77777777" w:rsidR="006441A9" w:rsidRPr="00F02EE3" w:rsidRDefault="006441A9" w:rsidP="00267229">
            <w:pPr>
              <w:pStyle w:val="Tabletext"/>
              <w:jc w:val="center"/>
              <w:rPr>
                <w:lang w:eastAsia="en-AU"/>
              </w:rPr>
            </w:pPr>
            <w:r w:rsidRPr="00F02EE3">
              <w:rPr>
                <w:lang w:eastAsia="en-AU"/>
              </w:rPr>
              <w:t>B</w:t>
            </w:r>
          </w:p>
        </w:tc>
        <w:tc>
          <w:tcPr>
            <w:tcW w:w="1721" w:type="dxa"/>
            <w:shd w:val="clear" w:color="auto" w:fill="ED7D31" w:themeFill="accent2"/>
            <w:noWrap/>
            <w:vAlign w:val="bottom"/>
            <w:hideMark/>
          </w:tcPr>
          <w:p w14:paraId="2F3537F7" w14:textId="77777777" w:rsidR="006441A9" w:rsidRPr="00F02EE3" w:rsidRDefault="006441A9" w:rsidP="00267229">
            <w:pPr>
              <w:pStyle w:val="Tabletext"/>
              <w:jc w:val="center"/>
              <w:rPr>
                <w:lang w:eastAsia="en-AU"/>
              </w:rPr>
            </w:pPr>
            <w:r w:rsidRPr="00F02EE3">
              <w:rPr>
                <w:lang w:eastAsia="en-AU"/>
              </w:rPr>
              <w:t>G</w:t>
            </w:r>
          </w:p>
        </w:tc>
        <w:tc>
          <w:tcPr>
            <w:tcW w:w="1722" w:type="dxa"/>
            <w:shd w:val="clear" w:color="auto" w:fill="ED7D31" w:themeFill="accent2"/>
            <w:noWrap/>
            <w:vAlign w:val="bottom"/>
            <w:hideMark/>
          </w:tcPr>
          <w:p w14:paraId="27B0D919" w14:textId="77777777" w:rsidR="006441A9" w:rsidRPr="00F02EE3" w:rsidRDefault="006441A9" w:rsidP="00267229">
            <w:pPr>
              <w:pStyle w:val="Tabletext"/>
              <w:jc w:val="center"/>
              <w:rPr>
                <w:lang w:eastAsia="en-AU"/>
              </w:rPr>
            </w:pPr>
            <w:r w:rsidRPr="00F02EE3">
              <w:rPr>
                <w:lang w:eastAsia="en-AU"/>
              </w:rPr>
              <w:t>H</w:t>
            </w:r>
          </w:p>
        </w:tc>
      </w:tr>
    </w:tbl>
    <w:p w14:paraId="763BCF94" w14:textId="77777777" w:rsidR="001B1DDD" w:rsidRDefault="001B1DDD" w:rsidP="001B1DDD">
      <w:pPr>
        <w:sectPr w:rsidR="001B1DDD" w:rsidSect="00AD65F6">
          <w:headerReference w:type="default" r:id="rId19"/>
          <w:footerReference w:type="even" r:id="rId20"/>
          <w:footerReference w:type="default" r:id="rId21"/>
          <w:pgSz w:w="11907" w:h="16840" w:code="9"/>
          <w:pgMar w:top="1440" w:right="1440" w:bottom="1440" w:left="1440" w:header="709" w:footer="709" w:gutter="0"/>
          <w:cols w:space="708"/>
          <w:docGrid w:linePitch="360"/>
        </w:sectPr>
      </w:pPr>
    </w:p>
    <w:p w14:paraId="353FB7DF" w14:textId="754D4B6A" w:rsidR="00EC3687" w:rsidRDefault="00EC3687" w:rsidP="00AD65F6">
      <w:pPr>
        <w:pStyle w:val="Appendixheading2"/>
        <w:spacing w:before="0"/>
      </w:pPr>
      <w:r w:rsidRPr="00457A69">
        <w:lastRenderedPageBreak/>
        <w:t xml:space="preserve">Risk </w:t>
      </w:r>
      <w:r w:rsidRPr="00BE59CE">
        <w:t>management</w:t>
      </w:r>
      <w:r>
        <w:t xml:space="preserve"> plan for your </w:t>
      </w:r>
      <w:r w:rsidRPr="00AD65F6">
        <w:t>activity</w:t>
      </w:r>
      <w:r>
        <w:t>(s)</w:t>
      </w:r>
    </w:p>
    <w:tbl>
      <w:tblPr>
        <w:tblStyle w:val="PlainTable1"/>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848"/>
        <w:gridCol w:w="1400"/>
        <w:gridCol w:w="1134"/>
        <w:gridCol w:w="1134"/>
        <w:gridCol w:w="3986"/>
        <w:gridCol w:w="3448"/>
      </w:tblGrid>
      <w:tr w:rsidR="00AD65F6" w:rsidRPr="00AD65F6" w14:paraId="3AA1DF7F" w14:textId="77777777" w:rsidTr="00501E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8" w:type="dxa"/>
            <w:tcBorders>
              <w:bottom w:val="single" w:sz="4" w:space="0" w:color="D9D9D9" w:themeColor="background1" w:themeShade="D9"/>
            </w:tcBorders>
            <w:shd w:val="clear" w:color="auto" w:fill="4472C4" w:themeFill="accent1"/>
            <w:vAlign w:val="center"/>
          </w:tcPr>
          <w:p w14:paraId="3B279784" w14:textId="1338469D" w:rsidR="00EC3687" w:rsidRPr="00AD65F6" w:rsidRDefault="00EC3687" w:rsidP="00F873BB">
            <w:pPr>
              <w:rPr>
                <w:b w:val="0"/>
                <w:color w:val="FFFFFF" w:themeColor="background1"/>
              </w:rPr>
            </w:pPr>
            <w:r w:rsidRPr="00AD65F6">
              <w:rPr>
                <w:color w:val="FFFFFF" w:themeColor="background1"/>
              </w:rPr>
              <w:t>Risk/</w:t>
            </w:r>
            <w:r w:rsidR="00267229">
              <w:rPr>
                <w:color w:val="FFFFFF" w:themeColor="background1"/>
              </w:rPr>
              <w:t>h</w:t>
            </w:r>
            <w:r w:rsidRPr="00AD65F6">
              <w:rPr>
                <w:color w:val="FFFFFF" w:themeColor="background1"/>
              </w:rPr>
              <w:t>azard</w:t>
            </w:r>
          </w:p>
        </w:tc>
        <w:tc>
          <w:tcPr>
            <w:tcW w:w="1400" w:type="dxa"/>
            <w:tcBorders>
              <w:bottom w:val="single" w:sz="4" w:space="0" w:color="D9D9D9" w:themeColor="background1" w:themeShade="D9"/>
            </w:tcBorders>
            <w:shd w:val="clear" w:color="auto" w:fill="4472C4" w:themeFill="accent1"/>
            <w:tcMar>
              <w:left w:w="28" w:type="dxa"/>
              <w:right w:w="28" w:type="dxa"/>
            </w:tcMar>
            <w:vAlign w:val="center"/>
          </w:tcPr>
          <w:p w14:paraId="78EC87E1" w14:textId="77777777" w:rsidR="00EC3687" w:rsidRPr="00AD65F6" w:rsidRDefault="00EC3687" w:rsidP="00F873BB">
            <w:pPr>
              <w:cnfStyle w:val="100000000000" w:firstRow="1" w:lastRow="0" w:firstColumn="0" w:lastColumn="0" w:oddVBand="0" w:evenVBand="0" w:oddHBand="0" w:evenHBand="0" w:firstRowFirstColumn="0" w:firstRowLastColumn="0" w:lastRowFirstColumn="0" w:lastRowLastColumn="0"/>
              <w:rPr>
                <w:b w:val="0"/>
                <w:color w:val="FFFFFF" w:themeColor="background1"/>
                <w:sz w:val="20"/>
              </w:rPr>
            </w:pPr>
            <w:r w:rsidRPr="00AD65F6">
              <w:rPr>
                <w:color w:val="FFFFFF" w:themeColor="background1"/>
                <w:sz w:val="20"/>
              </w:rPr>
              <w:t>Consequence</w:t>
            </w:r>
          </w:p>
        </w:tc>
        <w:tc>
          <w:tcPr>
            <w:tcW w:w="1134" w:type="dxa"/>
            <w:tcBorders>
              <w:bottom w:val="single" w:sz="4" w:space="0" w:color="D9D9D9" w:themeColor="background1" w:themeShade="D9"/>
            </w:tcBorders>
            <w:shd w:val="clear" w:color="auto" w:fill="4472C4" w:themeFill="accent1"/>
            <w:tcMar>
              <w:left w:w="28" w:type="dxa"/>
              <w:right w:w="28" w:type="dxa"/>
            </w:tcMar>
            <w:vAlign w:val="center"/>
          </w:tcPr>
          <w:p w14:paraId="2525B648" w14:textId="77777777" w:rsidR="00EC3687" w:rsidRPr="00AD65F6" w:rsidRDefault="00EC3687" w:rsidP="00F873BB">
            <w:pPr>
              <w:cnfStyle w:val="100000000000" w:firstRow="1" w:lastRow="0" w:firstColumn="0" w:lastColumn="0" w:oddVBand="0" w:evenVBand="0" w:oddHBand="0" w:evenHBand="0" w:firstRowFirstColumn="0" w:firstRowLastColumn="0" w:lastRowFirstColumn="0" w:lastRowLastColumn="0"/>
              <w:rPr>
                <w:b w:val="0"/>
                <w:color w:val="FFFFFF" w:themeColor="background1"/>
                <w:sz w:val="20"/>
              </w:rPr>
            </w:pPr>
            <w:r w:rsidRPr="00AD65F6">
              <w:rPr>
                <w:color w:val="FFFFFF" w:themeColor="background1"/>
                <w:sz w:val="20"/>
              </w:rPr>
              <w:t>Likelihood</w:t>
            </w:r>
          </w:p>
        </w:tc>
        <w:tc>
          <w:tcPr>
            <w:tcW w:w="1134" w:type="dxa"/>
            <w:tcBorders>
              <w:bottom w:val="single" w:sz="4" w:space="0" w:color="D9D9D9" w:themeColor="background1" w:themeShade="D9"/>
            </w:tcBorders>
            <w:shd w:val="clear" w:color="auto" w:fill="4472C4" w:themeFill="accent1"/>
            <w:tcMar>
              <w:left w:w="28" w:type="dxa"/>
              <w:right w:w="28" w:type="dxa"/>
            </w:tcMar>
            <w:vAlign w:val="center"/>
          </w:tcPr>
          <w:p w14:paraId="32CE9F3B" w14:textId="20754486" w:rsidR="00EC3687" w:rsidRPr="00AD65F6" w:rsidRDefault="00EC3687" w:rsidP="00F873BB">
            <w:pPr>
              <w:cnfStyle w:val="100000000000" w:firstRow="1" w:lastRow="0" w:firstColumn="0" w:lastColumn="0" w:oddVBand="0" w:evenVBand="0" w:oddHBand="0" w:evenHBand="0" w:firstRowFirstColumn="0" w:firstRowLastColumn="0" w:lastRowFirstColumn="0" w:lastRowLastColumn="0"/>
              <w:rPr>
                <w:b w:val="0"/>
                <w:color w:val="FFFFFF" w:themeColor="background1"/>
                <w:sz w:val="20"/>
              </w:rPr>
            </w:pPr>
            <w:r w:rsidRPr="00AD65F6">
              <w:rPr>
                <w:color w:val="FFFFFF" w:themeColor="background1"/>
                <w:sz w:val="20"/>
              </w:rPr>
              <w:t xml:space="preserve">Risk </w:t>
            </w:r>
            <w:r w:rsidR="00936A37" w:rsidRPr="00AD65F6">
              <w:rPr>
                <w:color w:val="FFFFFF" w:themeColor="background1"/>
                <w:sz w:val="20"/>
              </w:rPr>
              <w:t>r</w:t>
            </w:r>
            <w:r w:rsidRPr="00AD65F6">
              <w:rPr>
                <w:color w:val="FFFFFF" w:themeColor="background1"/>
                <w:sz w:val="20"/>
              </w:rPr>
              <w:t>ating</w:t>
            </w:r>
          </w:p>
        </w:tc>
        <w:tc>
          <w:tcPr>
            <w:tcW w:w="3986" w:type="dxa"/>
            <w:tcBorders>
              <w:bottom w:val="single" w:sz="4" w:space="0" w:color="D9D9D9" w:themeColor="background1" w:themeShade="D9"/>
            </w:tcBorders>
            <w:shd w:val="clear" w:color="auto" w:fill="4472C4" w:themeFill="accent1"/>
            <w:vAlign w:val="center"/>
          </w:tcPr>
          <w:p w14:paraId="3BBF6151" w14:textId="77777777" w:rsidR="00EC3687" w:rsidRPr="00AD65F6" w:rsidRDefault="00EC3687" w:rsidP="00F873BB">
            <w:pPr>
              <w:cnfStyle w:val="100000000000" w:firstRow="1" w:lastRow="0" w:firstColumn="0" w:lastColumn="0" w:oddVBand="0" w:evenVBand="0" w:oddHBand="0" w:evenHBand="0" w:firstRowFirstColumn="0" w:firstRowLastColumn="0" w:lastRowFirstColumn="0" w:lastRowLastColumn="0"/>
              <w:rPr>
                <w:color w:val="FFFFFF" w:themeColor="background1"/>
                <w:sz w:val="20"/>
              </w:rPr>
            </w:pPr>
            <w:r w:rsidRPr="00AD65F6">
              <w:rPr>
                <w:color w:val="FFFFFF" w:themeColor="background1"/>
                <w:sz w:val="20"/>
              </w:rPr>
              <w:t>What will be done to eliminate or minimise the risk PRIOR to the activity</w:t>
            </w:r>
          </w:p>
        </w:tc>
        <w:tc>
          <w:tcPr>
            <w:tcW w:w="3448" w:type="dxa"/>
            <w:tcBorders>
              <w:bottom w:val="single" w:sz="4" w:space="0" w:color="D9D9D9" w:themeColor="background1" w:themeShade="D9"/>
            </w:tcBorders>
            <w:shd w:val="clear" w:color="auto" w:fill="4472C4" w:themeFill="accent1"/>
            <w:vAlign w:val="center"/>
          </w:tcPr>
          <w:p w14:paraId="380533D2" w14:textId="57DB669B" w:rsidR="00EC3687" w:rsidRPr="00AD65F6" w:rsidRDefault="00EC3687" w:rsidP="00F873BB">
            <w:pPr>
              <w:cnfStyle w:val="100000000000" w:firstRow="1" w:lastRow="0" w:firstColumn="0" w:lastColumn="0" w:oddVBand="0" w:evenVBand="0" w:oddHBand="0" w:evenHBand="0" w:firstRowFirstColumn="0" w:firstRowLastColumn="0" w:lastRowFirstColumn="0" w:lastRowLastColumn="0"/>
              <w:rPr>
                <w:color w:val="FFFFFF" w:themeColor="background1"/>
                <w:sz w:val="20"/>
              </w:rPr>
            </w:pPr>
            <w:r w:rsidRPr="00AD65F6">
              <w:rPr>
                <w:color w:val="FFFFFF" w:themeColor="background1"/>
                <w:sz w:val="20"/>
              </w:rPr>
              <w:t xml:space="preserve">What is the procedure if the hazard occurs </w:t>
            </w:r>
            <w:r w:rsidR="00936A37" w:rsidRPr="00AD65F6">
              <w:rPr>
                <w:color w:val="FFFFFF" w:themeColor="background1"/>
                <w:sz w:val="20"/>
              </w:rPr>
              <w:t>during</w:t>
            </w:r>
            <w:r w:rsidRPr="00AD65F6">
              <w:rPr>
                <w:color w:val="FFFFFF" w:themeColor="background1"/>
                <w:sz w:val="20"/>
              </w:rPr>
              <w:t xml:space="preserve"> the activity</w:t>
            </w:r>
          </w:p>
        </w:tc>
      </w:tr>
      <w:tr w:rsidR="00EC3687" w:rsidRPr="00457A69" w14:paraId="6E2E4550" w14:textId="77777777" w:rsidTr="00501E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8" w:type="dxa"/>
            <w:shd w:val="clear" w:color="auto" w:fill="D9D9D9" w:themeFill="background1" w:themeFillShade="D9"/>
          </w:tcPr>
          <w:p w14:paraId="6F07EDAA" w14:textId="77777777" w:rsidR="00EC3687" w:rsidRPr="00457A69" w:rsidRDefault="00EC3687" w:rsidP="00F873BB">
            <w:pPr>
              <w:rPr>
                <w:rFonts w:cs="Arial"/>
                <w:b w:val="0"/>
              </w:rPr>
            </w:pPr>
          </w:p>
        </w:tc>
        <w:tc>
          <w:tcPr>
            <w:tcW w:w="1400" w:type="dxa"/>
            <w:shd w:val="clear" w:color="auto" w:fill="D9D9D9" w:themeFill="background1" w:themeFillShade="D9"/>
            <w:tcMar>
              <w:left w:w="28" w:type="dxa"/>
              <w:right w:w="28" w:type="dxa"/>
            </w:tcMar>
          </w:tcPr>
          <w:p w14:paraId="1E358D7E" w14:textId="77777777" w:rsidR="00EC3687" w:rsidRPr="00457A69" w:rsidRDefault="00EC3687" w:rsidP="00F873BB">
            <w:pPr>
              <w:jc w:val="center"/>
              <w:cnfStyle w:val="000000100000" w:firstRow="0" w:lastRow="0" w:firstColumn="0" w:lastColumn="0" w:oddVBand="0" w:evenVBand="0" w:oddHBand="1" w:evenHBand="0" w:firstRowFirstColumn="0" w:firstRowLastColumn="0" w:lastRowFirstColumn="0" w:lastRowLastColumn="0"/>
              <w:rPr>
                <w:rFonts w:cs="Arial"/>
                <w:b/>
              </w:rPr>
            </w:pPr>
          </w:p>
        </w:tc>
        <w:tc>
          <w:tcPr>
            <w:tcW w:w="1134" w:type="dxa"/>
            <w:shd w:val="clear" w:color="auto" w:fill="D9D9D9" w:themeFill="background1" w:themeFillShade="D9"/>
            <w:tcMar>
              <w:left w:w="28" w:type="dxa"/>
              <w:right w:w="28" w:type="dxa"/>
            </w:tcMar>
          </w:tcPr>
          <w:p w14:paraId="0781E2A2" w14:textId="77777777" w:rsidR="00EC3687" w:rsidRPr="00457A69" w:rsidRDefault="00EC3687" w:rsidP="00F873BB">
            <w:pPr>
              <w:jc w:val="center"/>
              <w:cnfStyle w:val="000000100000" w:firstRow="0" w:lastRow="0" w:firstColumn="0" w:lastColumn="0" w:oddVBand="0" w:evenVBand="0" w:oddHBand="1" w:evenHBand="0" w:firstRowFirstColumn="0" w:firstRowLastColumn="0" w:lastRowFirstColumn="0" w:lastRowLastColumn="0"/>
              <w:rPr>
                <w:rFonts w:cs="Arial"/>
                <w:b/>
              </w:rPr>
            </w:pPr>
          </w:p>
        </w:tc>
        <w:tc>
          <w:tcPr>
            <w:tcW w:w="1134" w:type="dxa"/>
            <w:shd w:val="clear" w:color="auto" w:fill="D9D9D9" w:themeFill="background1" w:themeFillShade="D9"/>
            <w:tcMar>
              <w:left w:w="28" w:type="dxa"/>
              <w:right w:w="28" w:type="dxa"/>
            </w:tcMar>
          </w:tcPr>
          <w:p w14:paraId="1CE01BBF" w14:textId="77777777" w:rsidR="00EC3687" w:rsidRPr="00457A69" w:rsidRDefault="00EC3687" w:rsidP="00F873BB">
            <w:pPr>
              <w:jc w:val="center"/>
              <w:cnfStyle w:val="000000100000" w:firstRow="0" w:lastRow="0" w:firstColumn="0" w:lastColumn="0" w:oddVBand="0" w:evenVBand="0" w:oddHBand="1" w:evenHBand="0" w:firstRowFirstColumn="0" w:firstRowLastColumn="0" w:lastRowFirstColumn="0" w:lastRowLastColumn="0"/>
              <w:rPr>
                <w:rFonts w:cs="Arial"/>
                <w:b/>
              </w:rPr>
            </w:pPr>
          </w:p>
        </w:tc>
        <w:tc>
          <w:tcPr>
            <w:tcW w:w="3986" w:type="dxa"/>
            <w:shd w:val="clear" w:color="auto" w:fill="D9D9D9" w:themeFill="background1" w:themeFillShade="D9"/>
          </w:tcPr>
          <w:p w14:paraId="5C953F62" w14:textId="77777777" w:rsidR="00EC3687" w:rsidRPr="00457A69" w:rsidRDefault="00EC3687" w:rsidP="00F873BB">
            <w:pPr>
              <w:cnfStyle w:val="000000100000" w:firstRow="0" w:lastRow="0" w:firstColumn="0" w:lastColumn="0" w:oddVBand="0" w:evenVBand="0" w:oddHBand="1" w:evenHBand="0" w:firstRowFirstColumn="0" w:firstRowLastColumn="0" w:lastRowFirstColumn="0" w:lastRowLastColumn="0"/>
              <w:rPr>
                <w:rFonts w:cs="Arial"/>
                <w:b/>
              </w:rPr>
            </w:pPr>
          </w:p>
        </w:tc>
        <w:tc>
          <w:tcPr>
            <w:tcW w:w="3448" w:type="dxa"/>
            <w:shd w:val="clear" w:color="auto" w:fill="D9D9D9" w:themeFill="background1" w:themeFillShade="D9"/>
          </w:tcPr>
          <w:p w14:paraId="64AD7A00" w14:textId="77777777" w:rsidR="00EC3687" w:rsidRPr="00457A69" w:rsidRDefault="00EC3687" w:rsidP="00F873BB">
            <w:pPr>
              <w:cnfStyle w:val="000000100000" w:firstRow="0" w:lastRow="0" w:firstColumn="0" w:lastColumn="0" w:oddVBand="0" w:evenVBand="0" w:oddHBand="1" w:evenHBand="0" w:firstRowFirstColumn="0" w:firstRowLastColumn="0" w:lastRowFirstColumn="0" w:lastRowLastColumn="0"/>
              <w:rPr>
                <w:rFonts w:cs="Arial"/>
                <w:b/>
              </w:rPr>
            </w:pPr>
          </w:p>
        </w:tc>
      </w:tr>
      <w:tr w:rsidR="00EC3687" w:rsidRPr="00457A69" w14:paraId="389B75A4" w14:textId="77777777" w:rsidTr="00267229">
        <w:tc>
          <w:tcPr>
            <w:cnfStyle w:val="001000000000" w:firstRow="0" w:lastRow="0" w:firstColumn="1" w:lastColumn="0" w:oddVBand="0" w:evenVBand="0" w:oddHBand="0" w:evenHBand="0" w:firstRowFirstColumn="0" w:firstRowLastColumn="0" w:lastRowFirstColumn="0" w:lastRowLastColumn="0"/>
            <w:tcW w:w="2848" w:type="dxa"/>
          </w:tcPr>
          <w:p w14:paraId="0025FCD0" w14:textId="77777777" w:rsidR="00EC3687" w:rsidRPr="00457A69" w:rsidRDefault="00EC3687" w:rsidP="00F873BB">
            <w:pPr>
              <w:rPr>
                <w:rFonts w:cs="Arial"/>
                <w:b w:val="0"/>
              </w:rPr>
            </w:pPr>
          </w:p>
        </w:tc>
        <w:tc>
          <w:tcPr>
            <w:tcW w:w="1400" w:type="dxa"/>
            <w:tcMar>
              <w:left w:w="28" w:type="dxa"/>
              <w:right w:w="28" w:type="dxa"/>
            </w:tcMar>
          </w:tcPr>
          <w:p w14:paraId="4C6056A8" w14:textId="77777777" w:rsidR="00EC3687" w:rsidRPr="00457A69" w:rsidRDefault="00EC3687" w:rsidP="00F873BB">
            <w:pPr>
              <w:jc w:val="center"/>
              <w:cnfStyle w:val="000000000000" w:firstRow="0" w:lastRow="0" w:firstColumn="0" w:lastColumn="0" w:oddVBand="0" w:evenVBand="0" w:oddHBand="0" w:evenHBand="0" w:firstRowFirstColumn="0" w:firstRowLastColumn="0" w:lastRowFirstColumn="0" w:lastRowLastColumn="0"/>
              <w:rPr>
                <w:rFonts w:cs="Arial"/>
                <w:b/>
              </w:rPr>
            </w:pPr>
          </w:p>
        </w:tc>
        <w:tc>
          <w:tcPr>
            <w:tcW w:w="1134" w:type="dxa"/>
            <w:tcMar>
              <w:left w:w="28" w:type="dxa"/>
              <w:right w:w="28" w:type="dxa"/>
            </w:tcMar>
          </w:tcPr>
          <w:p w14:paraId="26E9537C" w14:textId="77777777" w:rsidR="00EC3687" w:rsidRPr="00457A69" w:rsidRDefault="00EC3687" w:rsidP="00F873BB">
            <w:pPr>
              <w:jc w:val="center"/>
              <w:cnfStyle w:val="000000000000" w:firstRow="0" w:lastRow="0" w:firstColumn="0" w:lastColumn="0" w:oddVBand="0" w:evenVBand="0" w:oddHBand="0" w:evenHBand="0" w:firstRowFirstColumn="0" w:firstRowLastColumn="0" w:lastRowFirstColumn="0" w:lastRowLastColumn="0"/>
              <w:rPr>
                <w:rFonts w:cs="Arial"/>
                <w:b/>
              </w:rPr>
            </w:pPr>
          </w:p>
        </w:tc>
        <w:tc>
          <w:tcPr>
            <w:tcW w:w="1134" w:type="dxa"/>
            <w:tcMar>
              <w:left w:w="28" w:type="dxa"/>
              <w:right w:w="28" w:type="dxa"/>
            </w:tcMar>
          </w:tcPr>
          <w:p w14:paraId="603485D9" w14:textId="77777777" w:rsidR="00EC3687" w:rsidRPr="00457A69" w:rsidRDefault="00EC3687" w:rsidP="00F873BB">
            <w:pPr>
              <w:jc w:val="center"/>
              <w:cnfStyle w:val="000000000000" w:firstRow="0" w:lastRow="0" w:firstColumn="0" w:lastColumn="0" w:oddVBand="0" w:evenVBand="0" w:oddHBand="0" w:evenHBand="0" w:firstRowFirstColumn="0" w:firstRowLastColumn="0" w:lastRowFirstColumn="0" w:lastRowLastColumn="0"/>
              <w:rPr>
                <w:rFonts w:cs="Arial"/>
                <w:b/>
              </w:rPr>
            </w:pPr>
          </w:p>
        </w:tc>
        <w:tc>
          <w:tcPr>
            <w:tcW w:w="3986" w:type="dxa"/>
          </w:tcPr>
          <w:p w14:paraId="59FFD2D0" w14:textId="77777777" w:rsidR="00EC3687" w:rsidRPr="00457A69" w:rsidRDefault="00EC3687" w:rsidP="00F873BB">
            <w:pPr>
              <w:cnfStyle w:val="000000000000" w:firstRow="0" w:lastRow="0" w:firstColumn="0" w:lastColumn="0" w:oddVBand="0" w:evenVBand="0" w:oddHBand="0" w:evenHBand="0" w:firstRowFirstColumn="0" w:firstRowLastColumn="0" w:lastRowFirstColumn="0" w:lastRowLastColumn="0"/>
              <w:rPr>
                <w:rFonts w:cs="Arial"/>
                <w:b/>
              </w:rPr>
            </w:pPr>
          </w:p>
        </w:tc>
        <w:tc>
          <w:tcPr>
            <w:tcW w:w="3448" w:type="dxa"/>
          </w:tcPr>
          <w:p w14:paraId="46474E81" w14:textId="77777777" w:rsidR="00EC3687" w:rsidRPr="00457A69" w:rsidRDefault="00EC3687" w:rsidP="00F873BB">
            <w:pPr>
              <w:cnfStyle w:val="000000000000" w:firstRow="0" w:lastRow="0" w:firstColumn="0" w:lastColumn="0" w:oddVBand="0" w:evenVBand="0" w:oddHBand="0" w:evenHBand="0" w:firstRowFirstColumn="0" w:firstRowLastColumn="0" w:lastRowFirstColumn="0" w:lastRowLastColumn="0"/>
              <w:rPr>
                <w:rFonts w:cs="Arial"/>
                <w:b/>
              </w:rPr>
            </w:pPr>
          </w:p>
        </w:tc>
      </w:tr>
      <w:tr w:rsidR="00EC3687" w:rsidRPr="00457A69" w14:paraId="3B56D6A1" w14:textId="77777777" w:rsidTr="00501E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8" w:type="dxa"/>
            <w:shd w:val="clear" w:color="auto" w:fill="E7E6E6" w:themeFill="background2"/>
          </w:tcPr>
          <w:p w14:paraId="3EFCF90F" w14:textId="77777777" w:rsidR="00EC3687" w:rsidRPr="00457A69" w:rsidRDefault="00EC3687" w:rsidP="00F873BB">
            <w:pPr>
              <w:rPr>
                <w:rFonts w:cs="Arial"/>
                <w:b w:val="0"/>
              </w:rPr>
            </w:pPr>
          </w:p>
        </w:tc>
        <w:tc>
          <w:tcPr>
            <w:tcW w:w="1400" w:type="dxa"/>
            <w:shd w:val="clear" w:color="auto" w:fill="E7E6E6" w:themeFill="background2"/>
            <w:tcMar>
              <w:left w:w="28" w:type="dxa"/>
              <w:right w:w="28" w:type="dxa"/>
            </w:tcMar>
          </w:tcPr>
          <w:p w14:paraId="09EB7E2F" w14:textId="77777777" w:rsidR="00EC3687" w:rsidRPr="00457A69" w:rsidRDefault="00EC3687" w:rsidP="00F873BB">
            <w:pPr>
              <w:jc w:val="center"/>
              <w:cnfStyle w:val="000000100000" w:firstRow="0" w:lastRow="0" w:firstColumn="0" w:lastColumn="0" w:oddVBand="0" w:evenVBand="0" w:oddHBand="1" w:evenHBand="0" w:firstRowFirstColumn="0" w:firstRowLastColumn="0" w:lastRowFirstColumn="0" w:lastRowLastColumn="0"/>
              <w:rPr>
                <w:rFonts w:cs="Arial"/>
                <w:b/>
              </w:rPr>
            </w:pPr>
          </w:p>
        </w:tc>
        <w:tc>
          <w:tcPr>
            <w:tcW w:w="1134" w:type="dxa"/>
            <w:shd w:val="clear" w:color="auto" w:fill="E7E6E6" w:themeFill="background2"/>
            <w:tcMar>
              <w:left w:w="28" w:type="dxa"/>
              <w:right w:w="28" w:type="dxa"/>
            </w:tcMar>
          </w:tcPr>
          <w:p w14:paraId="2A547A5D" w14:textId="77777777" w:rsidR="00EC3687" w:rsidRPr="00457A69" w:rsidRDefault="00EC3687" w:rsidP="00F873BB">
            <w:pPr>
              <w:jc w:val="center"/>
              <w:cnfStyle w:val="000000100000" w:firstRow="0" w:lastRow="0" w:firstColumn="0" w:lastColumn="0" w:oddVBand="0" w:evenVBand="0" w:oddHBand="1" w:evenHBand="0" w:firstRowFirstColumn="0" w:firstRowLastColumn="0" w:lastRowFirstColumn="0" w:lastRowLastColumn="0"/>
              <w:rPr>
                <w:rFonts w:cs="Arial"/>
                <w:b/>
              </w:rPr>
            </w:pPr>
          </w:p>
        </w:tc>
        <w:tc>
          <w:tcPr>
            <w:tcW w:w="1134" w:type="dxa"/>
            <w:shd w:val="clear" w:color="auto" w:fill="E7E6E6" w:themeFill="background2"/>
            <w:tcMar>
              <w:left w:w="28" w:type="dxa"/>
              <w:right w:w="28" w:type="dxa"/>
            </w:tcMar>
          </w:tcPr>
          <w:p w14:paraId="05E6F87D" w14:textId="77777777" w:rsidR="00EC3687" w:rsidRPr="00457A69" w:rsidRDefault="00EC3687" w:rsidP="00F873BB">
            <w:pPr>
              <w:jc w:val="center"/>
              <w:cnfStyle w:val="000000100000" w:firstRow="0" w:lastRow="0" w:firstColumn="0" w:lastColumn="0" w:oddVBand="0" w:evenVBand="0" w:oddHBand="1" w:evenHBand="0" w:firstRowFirstColumn="0" w:firstRowLastColumn="0" w:lastRowFirstColumn="0" w:lastRowLastColumn="0"/>
              <w:rPr>
                <w:rFonts w:cs="Arial"/>
                <w:b/>
              </w:rPr>
            </w:pPr>
          </w:p>
        </w:tc>
        <w:tc>
          <w:tcPr>
            <w:tcW w:w="3986" w:type="dxa"/>
            <w:shd w:val="clear" w:color="auto" w:fill="E7E6E6" w:themeFill="background2"/>
          </w:tcPr>
          <w:p w14:paraId="08D77774" w14:textId="77777777" w:rsidR="00EC3687" w:rsidRPr="00457A69" w:rsidRDefault="00EC3687" w:rsidP="00F873BB">
            <w:pPr>
              <w:cnfStyle w:val="000000100000" w:firstRow="0" w:lastRow="0" w:firstColumn="0" w:lastColumn="0" w:oddVBand="0" w:evenVBand="0" w:oddHBand="1" w:evenHBand="0" w:firstRowFirstColumn="0" w:firstRowLastColumn="0" w:lastRowFirstColumn="0" w:lastRowLastColumn="0"/>
              <w:rPr>
                <w:rFonts w:cs="Arial"/>
                <w:b/>
              </w:rPr>
            </w:pPr>
          </w:p>
        </w:tc>
        <w:tc>
          <w:tcPr>
            <w:tcW w:w="3448" w:type="dxa"/>
            <w:shd w:val="clear" w:color="auto" w:fill="E7E6E6" w:themeFill="background2"/>
          </w:tcPr>
          <w:p w14:paraId="4D0E5EC7" w14:textId="77777777" w:rsidR="00EC3687" w:rsidRPr="00457A69" w:rsidRDefault="00EC3687" w:rsidP="00F873BB">
            <w:pPr>
              <w:cnfStyle w:val="000000100000" w:firstRow="0" w:lastRow="0" w:firstColumn="0" w:lastColumn="0" w:oddVBand="0" w:evenVBand="0" w:oddHBand="1" w:evenHBand="0" w:firstRowFirstColumn="0" w:firstRowLastColumn="0" w:lastRowFirstColumn="0" w:lastRowLastColumn="0"/>
              <w:rPr>
                <w:rFonts w:cs="Arial"/>
                <w:b/>
              </w:rPr>
            </w:pPr>
          </w:p>
        </w:tc>
      </w:tr>
      <w:tr w:rsidR="00EC3687" w:rsidRPr="00457A69" w14:paraId="1D946FA9" w14:textId="77777777" w:rsidTr="00267229">
        <w:tc>
          <w:tcPr>
            <w:cnfStyle w:val="001000000000" w:firstRow="0" w:lastRow="0" w:firstColumn="1" w:lastColumn="0" w:oddVBand="0" w:evenVBand="0" w:oddHBand="0" w:evenHBand="0" w:firstRowFirstColumn="0" w:firstRowLastColumn="0" w:lastRowFirstColumn="0" w:lastRowLastColumn="0"/>
            <w:tcW w:w="2848" w:type="dxa"/>
          </w:tcPr>
          <w:p w14:paraId="0D74AC44" w14:textId="77777777" w:rsidR="00EC3687" w:rsidRPr="00457A69" w:rsidRDefault="00EC3687" w:rsidP="00F873BB">
            <w:pPr>
              <w:rPr>
                <w:rFonts w:cs="Arial"/>
                <w:b w:val="0"/>
              </w:rPr>
            </w:pPr>
          </w:p>
        </w:tc>
        <w:tc>
          <w:tcPr>
            <w:tcW w:w="1400" w:type="dxa"/>
            <w:tcMar>
              <w:left w:w="28" w:type="dxa"/>
              <w:right w:w="28" w:type="dxa"/>
            </w:tcMar>
          </w:tcPr>
          <w:p w14:paraId="50017502" w14:textId="77777777" w:rsidR="00EC3687" w:rsidRPr="00457A69" w:rsidRDefault="00EC3687" w:rsidP="00F873BB">
            <w:pPr>
              <w:jc w:val="center"/>
              <w:cnfStyle w:val="000000000000" w:firstRow="0" w:lastRow="0" w:firstColumn="0" w:lastColumn="0" w:oddVBand="0" w:evenVBand="0" w:oddHBand="0" w:evenHBand="0" w:firstRowFirstColumn="0" w:firstRowLastColumn="0" w:lastRowFirstColumn="0" w:lastRowLastColumn="0"/>
              <w:rPr>
                <w:rFonts w:cs="Arial"/>
                <w:b/>
              </w:rPr>
            </w:pPr>
          </w:p>
        </w:tc>
        <w:tc>
          <w:tcPr>
            <w:tcW w:w="1134" w:type="dxa"/>
            <w:tcMar>
              <w:left w:w="28" w:type="dxa"/>
              <w:right w:w="28" w:type="dxa"/>
            </w:tcMar>
          </w:tcPr>
          <w:p w14:paraId="62F2B26E" w14:textId="77777777" w:rsidR="00EC3687" w:rsidRPr="00457A69" w:rsidRDefault="00EC3687" w:rsidP="00F873BB">
            <w:pPr>
              <w:jc w:val="center"/>
              <w:cnfStyle w:val="000000000000" w:firstRow="0" w:lastRow="0" w:firstColumn="0" w:lastColumn="0" w:oddVBand="0" w:evenVBand="0" w:oddHBand="0" w:evenHBand="0" w:firstRowFirstColumn="0" w:firstRowLastColumn="0" w:lastRowFirstColumn="0" w:lastRowLastColumn="0"/>
              <w:rPr>
                <w:rFonts w:cs="Arial"/>
                <w:b/>
              </w:rPr>
            </w:pPr>
          </w:p>
        </w:tc>
        <w:tc>
          <w:tcPr>
            <w:tcW w:w="1134" w:type="dxa"/>
            <w:tcMar>
              <w:left w:w="28" w:type="dxa"/>
              <w:right w:w="28" w:type="dxa"/>
            </w:tcMar>
          </w:tcPr>
          <w:p w14:paraId="13B40499" w14:textId="77777777" w:rsidR="00EC3687" w:rsidRPr="00457A69" w:rsidRDefault="00EC3687" w:rsidP="00F873BB">
            <w:pPr>
              <w:jc w:val="center"/>
              <w:cnfStyle w:val="000000000000" w:firstRow="0" w:lastRow="0" w:firstColumn="0" w:lastColumn="0" w:oddVBand="0" w:evenVBand="0" w:oddHBand="0" w:evenHBand="0" w:firstRowFirstColumn="0" w:firstRowLastColumn="0" w:lastRowFirstColumn="0" w:lastRowLastColumn="0"/>
              <w:rPr>
                <w:rFonts w:cs="Arial"/>
                <w:b/>
              </w:rPr>
            </w:pPr>
          </w:p>
        </w:tc>
        <w:tc>
          <w:tcPr>
            <w:tcW w:w="3986" w:type="dxa"/>
          </w:tcPr>
          <w:p w14:paraId="7C2124DD" w14:textId="77777777" w:rsidR="00EC3687" w:rsidRPr="00457A69" w:rsidRDefault="00EC3687" w:rsidP="00F873BB">
            <w:pPr>
              <w:cnfStyle w:val="000000000000" w:firstRow="0" w:lastRow="0" w:firstColumn="0" w:lastColumn="0" w:oddVBand="0" w:evenVBand="0" w:oddHBand="0" w:evenHBand="0" w:firstRowFirstColumn="0" w:firstRowLastColumn="0" w:lastRowFirstColumn="0" w:lastRowLastColumn="0"/>
              <w:rPr>
                <w:rFonts w:cs="Arial"/>
                <w:b/>
              </w:rPr>
            </w:pPr>
          </w:p>
        </w:tc>
        <w:tc>
          <w:tcPr>
            <w:tcW w:w="3448" w:type="dxa"/>
          </w:tcPr>
          <w:p w14:paraId="1E9036D6" w14:textId="77777777" w:rsidR="00EC3687" w:rsidRPr="00457A69" w:rsidRDefault="00EC3687" w:rsidP="00F873BB">
            <w:pPr>
              <w:cnfStyle w:val="000000000000" w:firstRow="0" w:lastRow="0" w:firstColumn="0" w:lastColumn="0" w:oddVBand="0" w:evenVBand="0" w:oddHBand="0" w:evenHBand="0" w:firstRowFirstColumn="0" w:firstRowLastColumn="0" w:lastRowFirstColumn="0" w:lastRowLastColumn="0"/>
              <w:rPr>
                <w:rFonts w:cs="Arial"/>
                <w:b/>
              </w:rPr>
            </w:pPr>
          </w:p>
        </w:tc>
      </w:tr>
      <w:tr w:rsidR="00EC3687" w:rsidRPr="00457A69" w14:paraId="51E4BA3C" w14:textId="77777777" w:rsidTr="00501E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8" w:type="dxa"/>
            <w:shd w:val="clear" w:color="auto" w:fill="E7E6E6" w:themeFill="background2"/>
          </w:tcPr>
          <w:p w14:paraId="628C578C" w14:textId="77777777" w:rsidR="00EC3687" w:rsidRPr="00457A69" w:rsidRDefault="00EC3687" w:rsidP="00F873BB">
            <w:pPr>
              <w:rPr>
                <w:rFonts w:cs="Arial"/>
                <w:b w:val="0"/>
              </w:rPr>
            </w:pPr>
          </w:p>
        </w:tc>
        <w:tc>
          <w:tcPr>
            <w:tcW w:w="1400" w:type="dxa"/>
            <w:shd w:val="clear" w:color="auto" w:fill="E7E6E6" w:themeFill="background2"/>
            <w:tcMar>
              <w:left w:w="28" w:type="dxa"/>
              <w:right w:w="28" w:type="dxa"/>
            </w:tcMar>
          </w:tcPr>
          <w:p w14:paraId="3D0775B1" w14:textId="77777777" w:rsidR="00EC3687" w:rsidRPr="00457A69" w:rsidRDefault="00EC3687" w:rsidP="00F873BB">
            <w:pPr>
              <w:jc w:val="center"/>
              <w:cnfStyle w:val="000000100000" w:firstRow="0" w:lastRow="0" w:firstColumn="0" w:lastColumn="0" w:oddVBand="0" w:evenVBand="0" w:oddHBand="1" w:evenHBand="0" w:firstRowFirstColumn="0" w:firstRowLastColumn="0" w:lastRowFirstColumn="0" w:lastRowLastColumn="0"/>
              <w:rPr>
                <w:rFonts w:cs="Arial"/>
                <w:b/>
              </w:rPr>
            </w:pPr>
          </w:p>
        </w:tc>
        <w:tc>
          <w:tcPr>
            <w:tcW w:w="1134" w:type="dxa"/>
            <w:shd w:val="clear" w:color="auto" w:fill="E7E6E6" w:themeFill="background2"/>
            <w:tcMar>
              <w:left w:w="28" w:type="dxa"/>
              <w:right w:w="28" w:type="dxa"/>
            </w:tcMar>
          </w:tcPr>
          <w:p w14:paraId="623AED5A" w14:textId="77777777" w:rsidR="00EC3687" w:rsidRPr="00457A69" w:rsidRDefault="00EC3687" w:rsidP="00F873BB">
            <w:pPr>
              <w:jc w:val="center"/>
              <w:cnfStyle w:val="000000100000" w:firstRow="0" w:lastRow="0" w:firstColumn="0" w:lastColumn="0" w:oddVBand="0" w:evenVBand="0" w:oddHBand="1" w:evenHBand="0" w:firstRowFirstColumn="0" w:firstRowLastColumn="0" w:lastRowFirstColumn="0" w:lastRowLastColumn="0"/>
              <w:rPr>
                <w:rFonts w:cs="Arial"/>
                <w:b/>
              </w:rPr>
            </w:pPr>
          </w:p>
        </w:tc>
        <w:tc>
          <w:tcPr>
            <w:tcW w:w="1134" w:type="dxa"/>
            <w:shd w:val="clear" w:color="auto" w:fill="E7E6E6" w:themeFill="background2"/>
            <w:tcMar>
              <w:left w:w="28" w:type="dxa"/>
              <w:right w:w="28" w:type="dxa"/>
            </w:tcMar>
          </w:tcPr>
          <w:p w14:paraId="09B07EAC" w14:textId="77777777" w:rsidR="00EC3687" w:rsidRPr="00457A69" w:rsidRDefault="00EC3687" w:rsidP="00F873BB">
            <w:pPr>
              <w:jc w:val="center"/>
              <w:cnfStyle w:val="000000100000" w:firstRow="0" w:lastRow="0" w:firstColumn="0" w:lastColumn="0" w:oddVBand="0" w:evenVBand="0" w:oddHBand="1" w:evenHBand="0" w:firstRowFirstColumn="0" w:firstRowLastColumn="0" w:lastRowFirstColumn="0" w:lastRowLastColumn="0"/>
              <w:rPr>
                <w:rFonts w:cs="Arial"/>
                <w:b/>
              </w:rPr>
            </w:pPr>
          </w:p>
        </w:tc>
        <w:tc>
          <w:tcPr>
            <w:tcW w:w="3986" w:type="dxa"/>
            <w:shd w:val="clear" w:color="auto" w:fill="E7E6E6" w:themeFill="background2"/>
          </w:tcPr>
          <w:p w14:paraId="52F85251" w14:textId="77777777" w:rsidR="00EC3687" w:rsidRPr="00457A69" w:rsidRDefault="00EC3687" w:rsidP="00F873BB">
            <w:pPr>
              <w:cnfStyle w:val="000000100000" w:firstRow="0" w:lastRow="0" w:firstColumn="0" w:lastColumn="0" w:oddVBand="0" w:evenVBand="0" w:oddHBand="1" w:evenHBand="0" w:firstRowFirstColumn="0" w:firstRowLastColumn="0" w:lastRowFirstColumn="0" w:lastRowLastColumn="0"/>
              <w:rPr>
                <w:rFonts w:cs="Arial"/>
                <w:b/>
              </w:rPr>
            </w:pPr>
          </w:p>
        </w:tc>
        <w:tc>
          <w:tcPr>
            <w:tcW w:w="3448" w:type="dxa"/>
            <w:shd w:val="clear" w:color="auto" w:fill="E7E6E6" w:themeFill="background2"/>
          </w:tcPr>
          <w:p w14:paraId="1B7AD25B" w14:textId="77777777" w:rsidR="00EC3687" w:rsidRPr="00457A69" w:rsidRDefault="00EC3687" w:rsidP="00F873BB">
            <w:pPr>
              <w:cnfStyle w:val="000000100000" w:firstRow="0" w:lastRow="0" w:firstColumn="0" w:lastColumn="0" w:oddVBand="0" w:evenVBand="0" w:oddHBand="1" w:evenHBand="0" w:firstRowFirstColumn="0" w:firstRowLastColumn="0" w:lastRowFirstColumn="0" w:lastRowLastColumn="0"/>
              <w:rPr>
                <w:rFonts w:cs="Arial"/>
                <w:b/>
              </w:rPr>
            </w:pPr>
          </w:p>
        </w:tc>
      </w:tr>
      <w:tr w:rsidR="00EC3687" w:rsidRPr="00457A69" w14:paraId="66BC5044" w14:textId="77777777" w:rsidTr="00267229">
        <w:tc>
          <w:tcPr>
            <w:cnfStyle w:val="001000000000" w:firstRow="0" w:lastRow="0" w:firstColumn="1" w:lastColumn="0" w:oddVBand="0" w:evenVBand="0" w:oddHBand="0" w:evenHBand="0" w:firstRowFirstColumn="0" w:firstRowLastColumn="0" w:lastRowFirstColumn="0" w:lastRowLastColumn="0"/>
            <w:tcW w:w="2848" w:type="dxa"/>
          </w:tcPr>
          <w:p w14:paraId="4EC96D15" w14:textId="77777777" w:rsidR="00EC3687" w:rsidRPr="00457A69" w:rsidRDefault="00EC3687" w:rsidP="00F873BB">
            <w:pPr>
              <w:rPr>
                <w:rFonts w:cs="Arial"/>
                <w:b w:val="0"/>
              </w:rPr>
            </w:pPr>
          </w:p>
        </w:tc>
        <w:tc>
          <w:tcPr>
            <w:tcW w:w="1400" w:type="dxa"/>
            <w:tcMar>
              <w:left w:w="28" w:type="dxa"/>
              <w:right w:w="28" w:type="dxa"/>
            </w:tcMar>
          </w:tcPr>
          <w:p w14:paraId="206A9DF1" w14:textId="77777777" w:rsidR="00EC3687" w:rsidRPr="00457A69" w:rsidRDefault="00EC3687" w:rsidP="00F873BB">
            <w:pPr>
              <w:jc w:val="center"/>
              <w:cnfStyle w:val="000000000000" w:firstRow="0" w:lastRow="0" w:firstColumn="0" w:lastColumn="0" w:oddVBand="0" w:evenVBand="0" w:oddHBand="0" w:evenHBand="0" w:firstRowFirstColumn="0" w:firstRowLastColumn="0" w:lastRowFirstColumn="0" w:lastRowLastColumn="0"/>
              <w:rPr>
                <w:rFonts w:cs="Arial"/>
                <w:b/>
              </w:rPr>
            </w:pPr>
          </w:p>
        </w:tc>
        <w:tc>
          <w:tcPr>
            <w:tcW w:w="1134" w:type="dxa"/>
            <w:tcMar>
              <w:left w:w="28" w:type="dxa"/>
              <w:right w:w="28" w:type="dxa"/>
            </w:tcMar>
          </w:tcPr>
          <w:p w14:paraId="3539DBD3" w14:textId="77777777" w:rsidR="00EC3687" w:rsidRPr="00457A69" w:rsidRDefault="00EC3687" w:rsidP="00F873BB">
            <w:pPr>
              <w:jc w:val="center"/>
              <w:cnfStyle w:val="000000000000" w:firstRow="0" w:lastRow="0" w:firstColumn="0" w:lastColumn="0" w:oddVBand="0" w:evenVBand="0" w:oddHBand="0" w:evenHBand="0" w:firstRowFirstColumn="0" w:firstRowLastColumn="0" w:lastRowFirstColumn="0" w:lastRowLastColumn="0"/>
              <w:rPr>
                <w:rFonts w:cs="Arial"/>
                <w:b/>
              </w:rPr>
            </w:pPr>
          </w:p>
        </w:tc>
        <w:tc>
          <w:tcPr>
            <w:tcW w:w="1134" w:type="dxa"/>
            <w:tcMar>
              <w:left w:w="28" w:type="dxa"/>
              <w:right w:w="28" w:type="dxa"/>
            </w:tcMar>
          </w:tcPr>
          <w:p w14:paraId="07B30D1D" w14:textId="77777777" w:rsidR="00EC3687" w:rsidRPr="00457A69" w:rsidRDefault="00EC3687" w:rsidP="00F873BB">
            <w:pPr>
              <w:jc w:val="center"/>
              <w:cnfStyle w:val="000000000000" w:firstRow="0" w:lastRow="0" w:firstColumn="0" w:lastColumn="0" w:oddVBand="0" w:evenVBand="0" w:oddHBand="0" w:evenHBand="0" w:firstRowFirstColumn="0" w:firstRowLastColumn="0" w:lastRowFirstColumn="0" w:lastRowLastColumn="0"/>
              <w:rPr>
                <w:rFonts w:cs="Arial"/>
                <w:b/>
              </w:rPr>
            </w:pPr>
          </w:p>
        </w:tc>
        <w:tc>
          <w:tcPr>
            <w:tcW w:w="3986" w:type="dxa"/>
          </w:tcPr>
          <w:p w14:paraId="7B0AD4BE" w14:textId="77777777" w:rsidR="00EC3687" w:rsidRPr="00457A69" w:rsidRDefault="00EC3687" w:rsidP="00F873BB">
            <w:pPr>
              <w:cnfStyle w:val="000000000000" w:firstRow="0" w:lastRow="0" w:firstColumn="0" w:lastColumn="0" w:oddVBand="0" w:evenVBand="0" w:oddHBand="0" w:evenHBand="0" w:firstRowFirstColumn="0" w:firstRowLastColumn="0" w:lastRowFirstColumn="0" w:lastRowLastColumn="0"/>
              <w:rPr>
                <w:rFonts w:cs="Arial"/>
                <w:b/>
              </w:rPr>
            </w:pPr>
          </w:p>
        </w:tc>
        <w:tc>
          <w:tcPr>
            <w:tcW w:w="3448" w:type="dxa"/>
          </w:tcPr>
          <w:p w14:paraId="69907A9A" w14:textId="77777777" w:rsidR="00EC3687" w:rsidRPr="00457A69" w:rsidRDefault="00EC3687" w:rsidP="00F873BB">
            <w:pPr>
              <w:cnfStyle w:val="000000000000" w:firstRow="0" w:lastRow="0" w:firstColumn="0" w:lastColumn="0" w:oddVBand="0" w:evenVBand="0" w:oddHBand="0" w:evenHBand="0" w:firstRowFirstColumn="0" w:firstRowLastColumn="0" w:lastRowFirstColumn="0" w:lastRowLastColumn="0"/>
              <w:rPr>
                <w:rFonts w:cs="Arial"/>
                <w:b/>
              </w:rPr>
            </w:pPr>
          </w:p>
        </w:tc>
      </w:tr>
      <w:tr w:rsidR="00EC3687" w:rsidRPr="00457A69" w14:paraId="76090AF9" w14:textId="77777777" w:rsidTr="00501E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8" w:type="dxa"/>
            <w:shd w:val="clear" w:color="auto" w:fill="E7E6E6" w:themeFill="background2"/>
          </w:tcPr>
          <w:p w14:paraId="6160373D" w14:textId="77777777" w:rsidR="00EC3687" w:rsidRPr="00457A69" w:rsidRDefault="00EC3687" w:rsidP="00F873BB">
            <w:pPr>
              <w:rPr>
                <w:rFonts w:cs="Arial"/>
                <w:b w:val="0"/>
              </w:rPr>
            </w:pPr>
          </w:p>
        </w:tc>
        <w:tc>
          <w:tcPr>
            <w:tcW w:w="1400" w:type="dxa"/>
            <w:shd w:val="clear" w:color="auto" w:fill="E7E6E6" w:themeFill="background2"/>
            <w:tcMar>
              <w:left w:w="28" w:type="dxa"/>
              <w:right w:w="28" w:type="dxa"/>
            </w:tcMar>
          </w:tcPr>
          <w:p w14:paraId="433406A3" w14:textId="77777777" w:rsidR="00EC3687" w:rsidRPr="00457A69" w:rsidRDefault="00EC3687" w:rsidP="00F873BB">
            <w:pPr>
              <w:jc w:val="center"/>
              <w:cnfStyle w:val="000000100000" w:firstRow="0" w:lastRow="0" w:firstColumn="0" w:lastColumn="0" w:oddVBand="0" w:evenVBand="0" w:oddHBand="1" w:evenHBand="0" w:firstRowFirstColumn="0" w:firstRowLastColumn="0" w:lastRowFirstColumn="0" w:lastRowLastColumn="0"/>
              <w:rPr>
                <w:rFonts w:cs="Arial"/>
                <w:b/>
              </w:rPr>
            </w:pPr>
          </w:p>
        </w:tc>
        <w:tc>
          <w:tcPr>
            <w:tcW w:w="1134" w:type="dxa"/>
            <w:shd w:val="clear" w:color="auto" w:fill="E7E6E6" w:themeFill="background2"/>
            <w:tcMar>
              <w:left w:w="28" w:type="dxa"/>
              <w:right w:w="28" w:type="dxa"/>
            </w:tcMar>
          </w:tcPr>
          <w:p w14:paraId="3DEF6F23" w14:textId="77777777" w:rsidR="00EC3687" w:rsidRPr="00457A69" w:rsidRDefault="00EC3687" w:rsidP="00F873BB">
            <w:pPr>
              <w:jc w:val="center"/>
              <w:cnfStyle w:val="000000100000" w:firstRow="0" w:lastRow="0" w:firstColumn="0" w:lastColumn="0" w:oddVBand="0" w:evenVBand="0" w:oddHBand="1" w:evenHBand="0" w:firstRowFirstColumn="0" w:firstRowLastColumn="0" w:lastRowFirstColumn="0" w:lastRowLastColumn="0"/>
              <w:rPr>
                <w:rFonts w:cs="Arial"/>
                <w:b/>
              </w:rPr>
            </w:pPr>
          </w:p>
        </w:tc>
        <w:tc>
          <w:tcPr>
            <w:tcW w:w="1134" w:type="dxa"/>
            <w:shd w:val="clear" w:color="auto" w:fill="E7E6E6" w:themeFill="background2"/>
            <w:tcMar>
              <w:left w:w="28" w:type="dxa"/>
              <w:right w:w="28" w:type="dxa"/>
            </w:tcMar>
          </w:tcPr>
          <w:p w14:paraId="258755FA" w14:textId="77777777" w:rsidR="00EC3687" w:rsidRPr="00457A69" w:rsidRDefault="00EC3687" w:rsidP="00F873BB">
            <w:pPr>
              <w:jc w:val="center"/>
              <w:cnfStyle w:val="000000100000" w:firstRow="0" w:lastRow="0" w:firstColumn="0" w:lastColumn="0" w:oddVBand="0" w:evenVBand="0" w:oddHBand="1" w:evenHBand="0" w:firstRowFirstColumn="0" w:firstRowLastColumn="0" w:lastRowFirstColumn="0" w:lastRowLastColumn="0"/>
              <w:rPr>
                <w:rFonts w:cs="Arial"/>
                <w:b/>
              </w:rPr>
            </w:pPr>
          </w:p>
        </w:tc>
        <w:tc>
          <w:tcPr>
            <w:tcW w:w="3986" w:type="dxa"/>
            <w:shd w:val="clear" w:color="auto" w:fill="E7E6E6" w:themeFill="background2"/>
          </w:tcPr>
          <w:p w14:paraId="53FA1D81" w14:textId="77777777" w:rsidR="00EC3687" w:rsidRPr="00457A69" w:rsidRDefault="00EC3687" w:rsidP="00F873BB">
            <w:pPr>
              <w:cnfStyle w:val="000000100000" w:firstRow="0" w:lastRow="0" w:firstColumn="0" w:lastColumn="0" w:oddVBand="0" w:evenVBand="0" w:oddHBand="1" w:evenHBand="0" w:firstRowFirstColumn="0" w:firstRowLastColumn="0" w:lastRowFirstColumn="0" w:lastRowLastColumn="0"/>
              <w:rPr>
                <w:rFonts w:cs="Arial"/>
                <w:b/>
              </w:rPr>
            </w:pPr>
          </w:p>
        </w:tc>
        <w:tc>
          <w:tcPr>
            <w:tcW w:w="3448" w:type="dxa"/>
            <w:shd w:val="clear" w:color="auto" w:fill="E7E6E6" w:themeFill="background2"/>
          </w:tcPr>
          <w:p w14:paraId="3D4AB4DB" w14:textId="77777777" w:rsidR="00EC3687" w:rsidRPr="00457A69" w:rsidRDefault="00EC3687" w:rsidP="00F873BB">
            <w:pPr>
              <w:cnfStyle w:val="000000100000" w:firstRow="0" w:lastRow="0" w:firstColumn="0" w:lastColumn="0" w:oddVBand="0" w:evenVBand="0" w:oddHBand="1" w:evenHBand="0" w:firstRowFirstColumn="0" w:firstRowLastColumn="0" w:lastRowFirstColumn="0" w:lastRowLastColumn="0"/>
              <w:rPr>
                <w:rFonts w:cs="Arial"/>
                <w:b/>
              </w:rPr>
            </w:pPr>
          </w:p>
        </w:tc>
      </w:tr>
      <w:tr w:rsidR="00EC3687" w:rsidRPr="00457A69" w14:paraId="477EBD1B" w14:textId="77777777" w:rsidTr="00267229">
        <w:tc>
          <w:tcPr>
            <w:cnfStyle w:val="001000000000" w:firstRow="0" w:lastRow="0" w:firstColumn="1" w:lastColumn="0" w:oddVBand="0" w:evenVBand="0" w:oddHBand="0" w:evenHBand="0" w:firstRowFirstColumn="0" w:firstRowLastColumn="0" w:lastRowFirstColumn="0" w:lastRowLastColumn="0"/>
            <w:tcW w:w="2848" w:type="dxa"/>
          </w:tcPr>
          <w:p w14:paraId="53F6F55B" w14:textId="77777777" w:rsidR="00EC3687" w:rsidRPr="00457A69" w:rsidRDefault="00EC3687" w:rsidP="00F873BB">
            <w:pPr>
              <w:rPr>
                <w:rFonts w:cs="Arial"/>
                <w:b w:val="0"/>
              </w:rPr>
            </w:pPr>
          </w:p>
        </w:tc>
        <w:tc>
          <w:tcPr>
            <w:tcW w:w="1400" w:type="dxa"/>
            <w:tcMar>
              <w:left w:w="28" w:type="dxa"/>
              <w:right w:w="28" w:type="dxa"/>
            </w:tcMar>
          </w:tcPr>
          <w:p w14:paraId="442F8A7C" w14:textId="77777777" w:rsidR="00EC3687" w:rsidRPr="00457A69" w:rsidRDefault="00EC3687" w:rsidP="00F873BB">
            <w:pPr>
              <w:jc w:val="center"/>
              <w:cnfStyle w:val="000000000000" w:firstRow="0" w:lastRow="0" w:firstColumn="0" w:lastColumn="0" w:oddVBand="0" w:evenVBand="0" w:oddHBand="0" w:evenHBand="0" w:firstRowFirstColumn="0" w:firstRowLastColumn="0" w:lastRowFirstColumn="0" w:lastRowLastColumn="0"/>
              <w:rPr>
                <w:rFonts w:cs="Arial"/>
                <w:b/>
              </w:rPr>
            </w:pPr>
          </w:p>
        </w:tc>
        <w:tc>
          <w:tcPr>
            <w:tcW w:w="1134" w:type="dxa"/>
            <w:tcMar>
              <w:left w:w="28" w:type="dxa"/>
              <w:right w:w="28" w:type="dxa"/>
            </w:tcMar>
          </w:tcPr>
          <w:p w14:paraId="6EE09C7F" w14:textId="77777777" w:rsidR="00EC3687" w:rsidRPr="00457A69" w:rsidRDefault="00EC3687" w:rsidP="00F873BB">
            <w:pPr>
              <w:jc w:val="center"/>
              <w:cnfStyle w:val="000000000000" w:firstRow="0" w:lastRow="0" w:firstColumn="0" w:lastColumn="0" w:oddVBand="0" w:evenVBand="0" w:oddHBand="0" w:evenHBand="0" w:firstRowFirstColumn="0" w:firstRowLastColumn="0" w:lastRowFirstColumn="0" w:lastRowLastColumn="0"/>
              <w:rPr>
                <w:rFonts w:cs="Arial"/>
                <w:b/>
              </w:rPr>
            </w:pPr>
          </w:p>
        </w:tc>
        <w:tc>
          <w:tcPr>
            <w:tcW w:w="1134" w:type="dxa"/>
            <w:tcMar>
              <w:left w:w="28" w:type="dxa"/>
              <w:right w:w="28" w:type="dxa"/>
            </w:tcMar>
          </w:tcPr>
          <w:p w14:paraId="39E0B218" w14:textId="77777777" w:rsidR="00EC3687" w:rsidRPr="00457A69" w:rsidRDefault="00EC3687" w:rsidP="00F873BB">
            <w:pPr>
              <w:jc w:val="center"/>
              <w:cnfStyle w:val="000000000000" w:firstRow="0" w:lastRow="0" w:firstColumn="0" w:lastColumn="0" w:oddVBand="0" w:evenVBand="0" w:oddHBand="0" w:evenHBand="0" w:firstRowFirstColumn="0" w:firstRowLastColumn="0" w:lastRowFirstColumn="0" w:lastRowLastColumn="0"/>
              <w:rPr>
                <w:rFonts w:cs="Arial"/>
                <w:b/>
              </w:rPr>
            </w:pPr>
          </w:p>
        </w:tc>
        <w:tc>
          <w:tcPr>
            <w:tcW w:w="3986" w:type="dxa"/>
          </w:tcPr>
          <w:p w14:paraId="7C1D033B" w14:textId="77777777" w:rsidR="00EC3687" w:rsidRPr="00457A69" w:rsidRDefault="00EC3687" w:rsidP="00F873BB">
            <w:pPr>
              <w:cnfStyle w:val="000000000000" w:firstRow="0" w:lastRow="0" w:firstColumn="0" w:lastColumn="0" w:oddVBand="0" w:evenVBand="0" w:oddHBand="0" w:evenHBand="0" w:firstRowFirstColumn="0" w:firstRowLastColumn="0" w:lastRowFirstColumn="0" w:lastRowLastColumn="0"/>
              <w:rPr>
                <w:rFonts w:cs="Arial"/>
                <w:b/>
              </w:rPr>
            </w:pPr>
          </w:p>
        </w:tc>
        <w:tc>
          <w:tcPr>
            <w:tcW w:w="3448" w:type="dxa"/>
          </w:tcPr>
          <w:p w14:paraId="0011D756" w14:textId="77777777" w:rsidR="00EC3687" w:rsidRPr="00457A69" w:rsidRDefault="00EC3687" w:rsidP="00F873BB">
            <w:pPr>
              <w:cnfStyle w:val="000000000000" w:firstRow="0" w:lastRow="0" w:firstColumn="0" w:lastColumn="0" w:oddVBand="0" w:evenVBand="0" w:oddHBand="0" w:evenHBand="0" w:firstRowFirstColumn="0" w:firstRowLastColumn="0" w:lastRowFirstColumn="0" w:lastRowLastColumn="0"/>
              <w:rPr>
                <w:rFonts w:cs="Arial"/>
                <w:b/>
              </w:rPr>
            </w:pPr>
          </w:p>
        </w:tc>
      </w:tr>
      <w:tr w:rsidR="00EC3687" w:rsidRPr="00457A69" w14:paraId="2E2EC6DC" w14:textId="77777777" w:rsidTr="00501E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8" w:type="dxa"/>
            <w:shd w:val="clear" w:color="auto" w:fill="E7E6E6" w:themeFill="background2"/>
          </w:tcPr>
          <w:p w14:paraId="64299DDC" w14:textId="77777777" w:rsidR="00EC3687" w:rsidRPr="00457A69" w:rsidRDefault="00EC3687" w:rsidP="00F873BB">
            <w:pPr>
              <w:rPr>
                <w:rFonts w:cs="Arial"/>
                <w:b w:val="0"/>
              </w:rPr>
            </w:pPr>
          </w:p>
        </w:tc>
        <w:tc>
          <w:tcPr>
            <w:tcW w:w="1400" w:type="dxa"/>
            <w:shd w:val="clear" w:color="auto" w:fill="E7E6E6" w:themeFill="background2"/>
            <w:tcMar>
              <w:left w:w="28" w:type="dxa"/>
              <w:right w:w="28" w:type="dxa"/>
            </w:tcMar>
          </w:tcPr>
          <w:p w14:paraId="2B99DB5D" w14:textId="77777777" w:rsidR="00EC3687" w:rsidRPr="00457A69" w:rsidRDefault="00EC3687" w:rsidP="00F873BB">
            <w:pPr>
              <w:jc w:val="center"/>
              <w:cnfStyle w:val="000000100000" w:firstRow="0" w:lastRow="0" w:firstColumn="0" w:lastColumn="0" w:oddVBand="0" w:evenVBand="0" w:oddHBand="1" w:evenHBand="0" w:firstRowFirstColumn="0" w:firstRowLastColumn="0" w:lastRowFirstColumn="0" w:lastRowLastColumn="0"/>
              <w:rPr>
                <w:rFonts w:cs="Arial"/>
                <w:b/>
              </w:rPr>
            </w:pPr>
          </w:p>
        </w:tc>
        <w:tc>
          <w:tcPr>
            <w:tcW w:w="1134" w:type="dxa"/>
            <w:shd w:val="clear" w:color="auto" w:fill="E7E6E6" w:themeFill="background2"/>
            <w:tcMar>
              <w:left w:w="28" w:type="dxa"/>
              <w:right w:w="28" w:type="dxa"/>
            </w:tcMar>
          </w:tcPr>
          <w:p w14:paraId="48813B7A" w14:textId="77777777" w:rsidR="00EC3687" w:rsidRPr="00457A69" w:rsidRDefault="00EC3687" w:rsidP="00F873BB">
            <w:pPr>
              <w:jc w:val="center"/>
              <w:cnfStyle w:val="000000100000" w:firstRow="0" w:lastRow="0" w:firstColumn="0" w:lastColumn="0" w:oddVBand="0" w:evenVBand="0" w:oddHBand="1" w:evenHBand="0" w:firstRowFirstColumn="0" w:firstRowLastColumn="0" w:lastRowFirstColumn="0" w:lastRowLastColumn="0"/>
              <w:rPr>
                <w:rFonts w:cs="Arial"/>
                <w:b/>
              </w:rPr>
            </w:pPr>
          </w:p>
        </w:tc>
        <w:tc>
          <w:tcPr>
            <w:tcW w:w="1134" w:type="dxa"/>
            <w:shd w:val="clear" w:color="auto" w:fill="E7E6E6" w:themeFill="background2"/>
            <w:tcMar>
              <w:left w:w="28" w:type="dxa"/>
              <w:right w:w="28" w:type="dxa"/>
            </w:tcMar>
          </w:tcPr>
          <w:p w14:paraId="20D3961B" w14:textId="77777777" w:rsidR="00EC3687" w:rsidRPr="00457A69" w:rsidRDefault="00EC3687" w:rsidP="00F873BB">
            <w:pPr>
              <w:jc w:val="center"/>
              <w:cnfStyle w:val="000000100000" w:firstRow="0" w:lastRow="0" w:firstColumn="0" w:lastColumn="0" w:oddVBand="0" w:evenVBand="0" w:oddHBand="1" w:evenHBand="0" w:firstRowFirstColumn="0" w:firstRowLastColumn="0" w:lastRowFirstColumn="0" w:lastRowLastColumn="0"/>
              <w:rPr>
                <w:rFonts w:cs="Arial"/>
                <w:b/>
              </w:rPr>
            </w:pPr>
          </w:p>
        </w:tc>
        <w:tc>
          <w:tcPr>
            <w:tcW w:w="3986" w:type="dxa"/>
            <w:shd w:val="clear" w:color="auto" w:fill="E7E6E6" w:themeFill="background2"/>
          </w:tcPr>
          <w:p w14:paraId="70325B07" w14:textId="77777777" w:rsidR="00EC3687" w:rsidRPr="00457A69" w:rsidRDefault="00EC3687" w:rsidP="00F873BB">
            <w:pPr>
              <w:cnfStyle w:val="000000100000" w:firstRow="0" w:lastRow="0" w:firstColumn="0" w:lastColumn="0" w:oddVBand="0" w:evenVBand="0" w:oddHBand="1" w:evenHBand="0" w:firstRowFirstColumn="0" w:firstRowLastColumn="0" w:lastRowFirstColumn="0" w:lastRowLastColumn="0"/>
              <w:rPr>
                <w:rFonts w:cs="Arial"/>
                <w:b/>
              </w:rPr>
            </w:pPr>
          </w:p>
        </w:tc>
        <w:tc>
          <w:tcPr>
            <w:tcW w:w="3448" w:type="dxa"/>
            <w:shd w:val="clear" w:color="auto" w:fill="E7E6E6" w:themeFill="background2"/>
          </w:tcPr>
          <w:p w14:paraId="56DB17D9" w14:textId="77777777" w:rsidR="00EC3687" w:rsidRPr="00457A69" w:rsidRDefault="00EC3687" w:rsidP="00F873BB">
            <w:pPr>
              <w:cnfStyle w:val="000000100000" w:firstRow="0" w:lastRow="0" w:firstColumn="0" w:lastColumn="0" w:oddVBand="0" w:evenVBand="0" w:oddHBand="1" w:evenHBand="0" w:firstRowFirstColumn="0" w:firstRowLastColumn="0" w:lastRowFirstColumn="0" w:lastRowLastColumn="0"/>
              <w:rPr>
                <w:rFonts w:cs="Arial"/>
                <w:b/>
              </w:rPr>
            </w:pPr>
          </w:p>
        </w:tc>
      </w:tr>
      <w:tr w:rsidR="00EC3687" w:rsidRPr="00457A69" w14:paraId="0BD85EFC" w14:textId="77777777" w:rsidTr="00267229">
        <w:tc>
          <w:tcPr>
            <w:cnfStyle w:val="001000000000" w:firstRow="0" w:lastRow="0" w:firstColumn="1" w:lastColumn="0" w:oddVBand="0" w:evenVBand="0" w:oddHBand="0" w:evenHBand="0" w:firstRowFirstColumn="0" w:firstRowLastColumn="0" w:lastRowFirstColumn="0" w:lastRowLastColumn="0"/>
            <w:tcW w:w="2848" w:type="dxa"/>
          </w:tcPr>
          <w:p w14:paraId="538FB665" w14:textId="77777777" w:rsidR="00EC3687" w:rsidRPr="00457A69" w:rsidRDefault="00EC3687" w:rsidP="00F873BB">
            <w:pPr>
              <w:rPr>
                <w:rFonts w:cs="Arial"/>
                <w:b w:val="0"/>
              </w:rPr>
            </w:pPr>
          </w:p>
        </w:tc>
        <w:tc>
          <w:tcPr>
            <w:tcW w:w="1400" w:type="dxa"/>
            <w:tcMar>
              <w:left w:w="28" w:type="dxa"/>
              <w:right w:w="28" w:type="dxa"/>
            </w:tcMar>
          </w:tcPr>
          <w:p w14:paraId="4B551DAD" w14:textId="77777777" w:rsidR="00EC3687" w:rsidRPr="00457A69" w:rsidRDefault="00EC3687" w:rsidP="00F873BB">
            <w:pPr>
              <w:jc w:val="center"/>
              <w:cnfStyle w:val="000000000000" w:firstRow="0" w:lastRow="0" w:firstColumn="0" w:lastColumn="0" w:oddVBand="0" w:evenVBand="0" w:oddHBand="0" w:evenHBand="0" w:firstRowFirstColumn="0" w:firstRowLastColumn="0" w:lastRowFirstColumn="0" w:lastRowLastColumn="0"/>
              <w:rPr>
                <w:rFonts w:cs="Arial"/>
                <w:b/>
              </w:rPr>
            </w:pPr>
          </w:p>
        </w:tc>
        <w:tc>
          <w:tcPr>
            <w:tcW w:w="1134" w:type="dxa"/>
            <w:tcMar>
              <w:left w:w="28" w:type="dxa"/>
              <w:right w:w="28" w:type="dxa"/>
            </w:tcMar>
          </w:tcPr>
          <w:p w14:paraId="1B605FA6" w14:textId="77777777" w:rsidR="00EC3687" w:rsidRPr="00457A69" w:rsidRDefault="00EC3687" w:rsidP="00F873BB">
            <w:pPr>
              <w:jc w:val="center"/>
              <w:cnfStyle w:val="000000000000" w:firstRow="0" w:lastRow="0" w:firstColumn="0" w:lastColumn="0" w:oddVBand="0" w:evenVBand="0" w:oddHBand="0" w:evenHBand="0" w:firstRowFirstColumn="0" w:firstRowLastColumn="0" w:lastRowFirstColumn="0" w:lastRowLastColumn="0"/>
              <w:rPr>
                <w:rFonts w:cs="Arial"/>
                <w:b/>
              </w:rPr>
            </w:pPr>
          </w:p>
        </w:tc>
        <w:tc>
          <w:tcPr>
            <w:tcW w:w="1134" w:type="dxa"/>
            <w:tcMar>
              <w:left w:w="28" w:type="dxa"/>
              <w:right w:w="28" w:type="dxa"/>
            </w:tcMar>
          </w:tcPr>
          <w:p w14:paraId="5B422910" w14:textId="77777777" w:rsidR="00EC3687" w:rsidRPr="00457A69" w:rsidRDefault="00EC3687" w:rsidP="00F873BB">
            <w:pPr>
              <w:jc w:val="center"/>
              <w:cnfStyle w:val="000000000000" w:firstRow="0" w:lastRow="0" w:firstColumn="0" w:lastColumn="0" w:oddVBand="0" w:evenVBand="0" w:oddHBand="0" w:evenHBand="0" w:firstRowFirstColumn="0" w:firstRowLastColumn="0" w:lastRowFirstColumn="0" w:lastRowLastColumn="0"/>
              <w:rPr>
                <w:rFonts w:cs="Arial"/>
                <w:b/>
              </w:rPr>
            </w:pPr>
          </w:p>
        </w:tc>
        <w:tc>
          <w:tcPr>
            <w:tcW w:w="3986" w:type="dxa"/>
          </w:tcPr>
          <w:p w14:paraId="142E28C7" w14:textId="77777777" w:rsidR="00EC3687" w:rsidRPr="00457A69" w:rsidRDefault="00EC3687" w:rsidP="00F873BB">
            <w:pPr>
              <w:cnfStyle w:val="000000000000" w:firstRow="0" w:lastRow="0" w:firstColumn="0" w:lastColumn="0" w:oddVBand="0" w:evenVBand="0" w:oddHBand="0" w:evenHBand="0" w:firstRowFirstColumn="0" w:firstRowLastColumn="0" w:lastRowFirstColumn="0" w:lastRowLastColumn="0"/>
              <w:rPr>
                <w:rFonts w:cs="Arial"/>
                <w:b/>
              </w:rPr>
            </w:pPr>
          </w:p>
        </w:tc>
        <w:tc>
          <w:tcPr>
            <w:tcW w:w="3448" w:type="dxa"/>
          </w:tcPr>
          <w:p w14:paraId="49DF053A" w14:textId="77777777" w:rsidR="00EC3687" w:rsidRPr="00457A69" w:rsidRDefault="00EC3687" w:rsidP="00F873BB">
            <w:pPr>
              <w:cnfStyle w:val="000000000000" w:firstRow="0" w:lastRow="0" w:firstColumn="0" w:lastColumn="0" w:oddVBand="0" w:evenVBand="0" w:oddHBand="0" w:evenHBand="0" w:firstRowFirstColumn="0" w:firstRowLastColumn="0" w:lastRowFirstColumn="0" w:lastRowLastColumn="0"/>
              <w:rPr>
                <w:rFonts w:cs="Arial"/>
                <w:b/>
              </w:rPr>
            </w:pPr>
          </w:p>
        </w:tc>
      </w:tr>
      <w:tr w:rsidR="00EC3687" w:rsidRPr="00457A69" w14:paraId="620F5084" w14:textId="77777777" w:rsidTr="00501E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8" w:type="dxa"/>
            <w:shd w:val="clear" w:color="auto" w:fill="E7E6E6" w:themeFill="background2"/>
          </w:tcPr>
          <w:p w14:paraId="06C0A605" w14:textId="77777777" w:rsidR="00EC3687" w:rsidRPr="00457A69" w:rsidRDefault="00EC3687" w:rsidP="00F873BB">
            <w:pPr>
              <w:rPr>
                <w:rFonts w:cs="Arial"/>
                <w:b w:val="0"/>
              </w:rPr>
            </w:pPr>
          </w:p>
        </w:tc>
        <w:tc>
          <w:tcPr>
            <w:tcW w:w="1400" w:type="dxa"/>
            <w:shd w:val="clear" w:color="auto" w:fill="E7E6E6" w:themeFill="background2"/>
            <w:tcMar>
              <w:left w:w="28" w:type="dxa"/>
              <w:right w:w="28" w:type="dxa"/>
            </w:tcMar>
          </w:tcPr>
          <w:p w14:paraId="27ADB156" w14:textId="77777777" w:rsidR="00EC3687" w:rsidRPr="00457A69" w:rsidRDefault="00EC3687" w:rsidP="00F873BB">
            <w:pPr>
              <w:jc w:val="center"/>
              <w:cnfStyle w:val="000000100000" w:firstRow="0" w:lastRow="0" w:firstColumn="0" w:lastColumn="0" w:oddVBand="0" w:evenVBand="0" w:oddHBand="1" w:evenHBand="0" w:firstRowFirstColumn="0" w:firstRowLastColumn="0" w:lastRowFirstColumn="0" w:lastRowLastColumn="0"/>
              <w:rPr>
                <w:rFonts w:cs="Arial"/>
                <w:b/>
              </w:rPr>
            </w:pPr>
          </w:p>
        </w:tc>
        <w:tc>
          <w:tcPr>
            <w:tcW w:w="1134" w:type="dxa"/>
            <w:shd w:val="clear" w:color="auto" w:fill="E7E6E6" w:themeFill="background2"/>
            <w:tcMar>
              <w:left w:w="28" w:type="dxa"/>
              <w:right w:w="28" w:type="dxa"/>
            </w:tcMar>
          </w:tcPr>
          <w:p w14:paraId="4D78E777" w14:textId="77777777" w:rsidR="00EC3687" w:rsidRPr="00457A69" w:rsidRDefault="00EC3687" w:rsidP="00F873BB">
            <w:pPr>
              <w:jc w:val="center"/>
              <w:cnfStyle w:val="000000100000" w:firstRow="0" w:lastRow="0" w:firstColumn="0" w:lastColumn="0" w:oddVBand="0" w:evenVBand="0" w:oddHBand="1" w:evenHBand="0" w:firstRowFirstColumn="0" w:firstRowLastColumn="0" w:lastRowFirstColumn="0" w:lastRowLastColumn="0"/>
              <w:rPr>
                <w:rFonts w:cs="Arial"/>
                <w:b/>
              </w:rPr>
            </w:pPr>
          </w:p>
        </w:tc>
        <w:tc>
          <w:tcPr>
            <w:tcW w:w="1134" w:type="dxa"/>
            <w:shd w:val="clear" w:color="auto" w:fill="E7E6E6" w:themeFill="background2"/>
            <w:tcMar>
              <w:left w:w="28" w:type="dxa"/>
              <w:right w:w="28" w:type="dxa"/>
            </w:tcMar>
          </w:tcPr>
          <w:p w14:paraId="3254950D" w14:textId="77777777" w:rsidR="00EC3687" w:rsidRPr="00457A69" w:rsidRDefault="00EC3687" w:rsidP="00F873BB">
            <w:pPr>
              <w:jc w:val="center"/>
              <w:cnfStyle w:val="000000100000" w:firstRow="0" w:lastRow="0" w:firstColumn="0" w:lastColumn="0" w:oddVBand="0" w:evenVBand="0" w:oddHBand="1" w:evenHBand="0" w:firstRowFirstColumn="0" w:firstRowLastColumn="0" w:lastRowFirstColumn="0" w:lastRowLastColumn="0"/>
              <w:rPr>
                <w:rFonts w:cs="Arial"/>
                <w:b/>
              </w:rPr>
            </w:pPr>
          </w:p>
        </w:tc>
        <w:tc>
          <w:tcPr>
            <w:tcW w:w="3986" w:type="dxa"/>
            <w:shd w:val="clear" w:color="auto" w:fill="E7E6E6" w:themeFill="background2"/>
          </w:tcPr>
          <w:p w14:paraId="71E6DEDF" w14:textId="77777777" w:rsidR="00EC3687" w:rsidRPr="00457A69" w:rsidRDefault="00EC3687" w:rsidP="00F873BB">
            <w:pPr>
              <w:cnfStyle w:val="000000100000" w:firstRow="0" w:lastRow="0" w:firstColumn="0" w:lastColumn="0" w:oddVBand="0" w:evenVBand="0" w:oddHBand="1" w:evenHBand="0" w:firstRowFirstColumn="0" w:firstRowLastColumn="0" w:lastRowFirstColumn="0" w:lastRowLastColumn="0"/>
              <w:rPr>
                <w:rFonts w:cs="Arial"/>
                <w:b/>
              </w:rPr>
            </w:pPr>
          </w:p>
        </w:tc>
        <w:tc>
          <w:tcPr>
            <w:tcW w:w="3448" w:type="dxa"/>
            <w:shd w:val="clear" w:color="auto" w:fill="E7E6E6" w:themeFill="background2"/>
          </w:tcPr>
          <w:p w14:paraId="41011855" w14:textId="77777777" w:rsidR="00EC3687" w:rsidRPr="00457A69" w:rsidRDefault="00EC3687" w:rsidP="00F873BB">
            <w:pPr>
              <w:cnfStyle w:val="000000100000" w:firstRow="0" w:lastRow="0" w:firstColumn="0" w:lastColumn="0" w:oddVBand="0" w:evenVBand="0" w:oddHBand="1" w:evenHBand="0" w:firstRowFirstColumn="0" w:firstRowLastColumn="0" w:lastRowFirstColumn="0" w:lastRowLastColumn="0"/>
              <w:rPr>
                <w:rFonts w:cs="Arial"/>
                <w:b/>
              </w:rPr>
            </w:pPr>
          </w:p>
        </w:tc>
      </w:tr>
      <w:tr w:rsidR="00EC3687" w:rsidRPr="00457A69" w14:paraId="74908FAD" w14:textId="77777777" w:rsidTr="00267229">
        <w:tc>
          <w:tcPr>
            <w:cnfStyle w:val="001000000000" w:firstRow="0" w:lastRow="0" w:firstColumn="1" w:lastColumn="0" w:oddVBand="0" w:evenVBand="0" w:oddHBand="0" w:evenHBand="0" w:firstRowFirstColumn="0" w:firstRowLastColumn="0" w:lastRowFirstColumn="0" w:lastRowLastColumn="0"/>
            <w:tcW w:w="2848" w:type="dxa"/>
          </w:tcPr>
          <w:p w14:paraId="0090B76A" w14:textId="77777777" w:rsidR="00EC3687" w:rsidRPr="00457A69" w:rsidRDefault="00EC3687" w:rsidP="00F873BB">
            <w:pPr>
              <w:rPr>
                <w:rFonts w:cs="Arial"/>
                <w:b w:val="0"/>
              </w:rPr>
            </w:pPr>
          </w:p>
        </w:tc>
        <w:tc>
          <w:tcPr>
            <w:tcW w:w="1400" w:type="dxa"/>
            <w:tcMar>
              <w:left w:w="28" w:type="dxa"/>
              <w:right w:w="28" w:type="dxa"/>
            </w:tcMar>
          </w:tcPr>
          <w:p w14:paraId="4AD920B8" w14:textId="77777777" w:rsidR="00EC3687" w:rsidRPr="00457A69" w:rsidRDefault="00EC3687" w:rsidP="00F873BB">
            <w:pPr>
              <w:jc w:val="center"/>
              <w:cnfStyle w:val="000000000000" w:firstRow="0" w:lastRow="0" w:firstColumn="0" w:lastColumn="0" w:oddVBand="0" w:evenVBand="0" w:oddHBand="0" w:evenHBand="0" w:firstRowFirstColumn="0" w:firstRowLastColumn="0" w:lastRowFirstColumn="0" w:lastRowLastColumn="0"/>
              <w:rPr>
                <w:rFonts w:cs="Arial"/>
                <w:b/>
              </w:rPr>
            </w:pPr>
          </w:p>
        </w:tc>
        <w:tc>
          <w:tcPr>
            <w:tcW w:w="1134" w:type="dxa"/>
            <w:tcMar>
              <w:left w:w="28" w:type="dxa"/>
              <w:right w:w="28" w:type="dxa"/>
            </w:tcMar>
          </w:tcPr>
          <w:p w14:paraId="06C90A11" w14:textId="77777777" w:rsidR="00EC3687" w:rsidRPr="00457A69" w:rsidRDefault="00EC3687" w:rsidP="00F873BB">
            <w:pPr>
              <w:jc w:val="center"/>
              <w:cnfStyle w:val="000000000000" w:firstRow="0" w:lastRow="0" w:firstColumn="0" w:lastColumn="0" w:oddVBand="0" w:evenVBand="0" w:oddHBand="0" w:evenHBand="0" w:firstRowFirstColumn="0" w:firstRowLastColumn="0" w:lastRowFirstColumn="0" w:lastRowLastColumn="0"/>
              <w:rPr>
                <w:rFonts w:cs="Arial"/>
                <w:b/>
              </w:rPr>
            </w:pPr>
          </w:p>
        </w:tc>
        <w:tc>
          <w:tcPr>
            <w:tcW w:w="1134" w:type="dxa"/>
            <w:tcMar>
              <w:left w:w="28" w:type="dxa"/>
              <w:right w:w="28" w:type="dxa"/>
            </w:tcMar>
          </w:tcPr>
          <w:p w14:paraId="6993D73C" w14:textId="77777777" w:rsidR="00EC3687" w:rsidRPr="00457A69" w:rsidRDefault="00EC3687" w:rsidP="00F873BB">
            <w:pPr>
              <w:jc w:val="center"/>
              <w:cnfStyle w:val="000000000000" w:firstRow="0" w:lastRow="0" w:firstColumn="0" w:lastColumn="0" w:oddVBand="0" w:evenVBand="0" w:oddHBand="0" w:evenHBand="0" w:firstRowFirstColumn="0" w:firstRowLastColumn="0" w:lastRowFirstColumn="0" w:lastRowLastColumn="0"/>
              <w:rPr>
                <w:rFonts w:cs="Arial"/>
                <w:b/>
              </w:rPr>
            </w:pPr>
          </w:p>
        </w:tc>
        <w:tc>
          <w:tcPr>
            <w:tcW w:w="3986" w:type="dxa"/>
          </w:tcPr>
          <w:p w14:paraId="67B50750" w14:textId="77777777" w:rsidR="00EC3687" w:rsidRPr="00457A69" w:rsidRDefault="00EC3687" w:rsidP="00F873BB">
            <w:pPr>
              <w:cnfStyle w:val="000000000000" w:firstRow="0" w:lastRow="0" w:firstColumn="0" w:lastColumn="0" w:oddVBand="0" w:evenVBand="0" w:oddHBand="0" w:evenHBand="0" w:firstRowFirstColumn="0" w:firstRowLastColumn="0" w:lastRowFirstColumn="0" w:lastRowLastColumn="0"/>
              <w:rPr>
                <w:rFonts w:cs="Arial"/>
                <w:b/>
              </w:rPr>
            </w:pPr>
          </w:p>
        </w:tc>
        <w:tc>
          <w:tcPr>
            <w:tcW w:w="3448" w:type="dxa"/>
          </w:tcPr>
          <w:p w14:paraId="26E68532" w14:textId="77777777" w:rsidR="00EC3687" w:rsidRPr="00457A69" w:rsidRDefault="00EC3687" w:rsidP="00F873BB">
            <w:pPr>
              <w:cnfStyle w:val="000000000000" w:firstRow="0" w:lastRow="0" w:firstColumn="0" w:lastColumn="0" w:oddVBand="0" w:evenVBand="0" w:oddHBand="0" w:evenHBand="0" w:firstRowFirstColumn="0" w:firstRowLastColumn="0" w:lastRowFirstColumn="0" w:lastRowLastColumn="0"/>
              <w:rPr>
                <w:rFonts w:cs="Arial"/>
                <w:b/>
              </w:rPr>
            </w:pPr>
          </w:p>
        </w:tc>
      </w:tr>
      <w:bookmarkEnd w:id="19"/>
      <w:bookmarkEnd w:id="74"/>
      <w:bookmarkEnd w:id="75"/>
    </w:tbl>
    <w:p w14:paraId="75C0B020" w14:textId="77777777" w:rsidR="00EC3687" w:rsidRPr="00EC3687" w:rsidRDefault="00EC3687" w:rsidP="0081308C">
      <w:pPr>
        <w:rPr>
          <w:lang w:eastAsia="en-AU"/>
        </w:rPr>
      </w:pPr>
    </w:p>
    <w:sectPr w:rsidR="00EC3687" w:rsidRPr="00EC3687" w:rsidSect="00AD65F6">
      <w:pgSz w:w="16840" w:h="11907"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3B8C79" w14:textId="77777777" w:rsidR="00414E9D" w:rsidRDefault="00414E9D">
      <w:pPr>
        <w:spacing w:before="0" w:after="0"/>
      </w:pPr>
      <w:r>
        <w:separator/>
      </w:r>
    </w:p>
  </w:endnote>
  <w:endnote w:type="continuationSeparator" w:id="0">
    <w:p w14:paraId="30034CE5" w14:textId="77777777" w:rsidR="00414E9D" w:rsidRDefault="00414E9D">
      <w:pPr>
        <w:spacing w:before="0" w:after="0"/>
      </w:pPr>
      <w:r>
        <w:continuationSeparator/>
      </w:r>
    </w:p>
  </w:endnote>
  <w:endnote w:type="continuationNotice" w:id="1">
    <w:p w14:paraId="5087981D" w14:textId="77777777" w:rsidR="00414E9D" w:rsidRDefault="00414E9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Public Sans">
    <w:panose1 w:val="00000000000000000000"/>
    <w:charset w:val="00"/>
    <w:family w:val="modern"/>
    <w:notTrueType/>
    <w:pitch w:val="variable"/>
    <w:sig w:usb0="A00000FF" w:usb1="4000205B" w:usb2="00000000" w:usb3="00000000" w:csb0="00000193" w:csb1="00000000"/>
  </w:font>
  <w:font w:name="Poppins">
    <w:panose1 w:val="00000500000000000000"/>
    <w:charset w:val="00"/>
    <w:family w:val="auto"/>
    <w:pitch w:val="variable"/>
    <w:sig w:usb0="00008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Bold">
    <w:altName w:val="Arial"/>
    <w:panose1 w:val="00000000000000000000"/>
    <w:charset w:val="00"/>
    <w:family w:val="roman"/>
    <w:notTrueType/>
    <w:pitch w:val="default"/>
    <w:sig w:usb0="00000003" w:usb1="00000000" w:usb2="00000000" w:usb3="00000000" w:csb0="00000001" w:csb1="00000000"/>
  </w:font>
  <w:font w:name="Gotham Bold">
    <w:altName w:val="Calibri"/>
    <w:panose1 w:val="00000000000000000000"/>
    <w:charset w:val="00"/>
    <w:family w:val="modern"/>
    <w:notTrueType/>
    <w:pitch w:val="variable"/>
    <w:sig w:usb0="A00002FF" w:usb1="40000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Public Sans Light">
    <w:panose1 w:val="00000000000000000000"/>
    <w:charset w:val="00"/>
    <w:family w:val="modern"/>
    <w:notTrueType/>
    <w:pitch w:val="variable"/>
    <w:sig w:usb0="A00000FF" w:usb1="4000205B" w:usb2="00000000" w:usb3="00000000" w:csb0="00000193"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917B7" w14:textId="013FD385" w:rsidR="00550E1B" w:rsidRDefault="00550E1B" w:rsidP="0073616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1900781"/>
      <w:docPartObj>
        <w:docPartGallery w:val="Page Numbers (Bottom of Page)"/>
        <w:docPartUnique/>
      </w:docPartObj>
    </w:sdtPr>
    <w:sdtEndPr>
      <w:rPr>
        <w:noProof/>
      </w:rPr>
    </w:sdtEndPr>
    <w:sdtContent>
      <w:p w14:paraId="680AAEA4" w14:textId="77777777" w:rsidR="0073616F" w:rsidRDefault="0073616F" w:rsidP="0073616F">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D5E92" w14:textId="77777777" w:rsidR="0073616F" w:rsidRDefault="00E509FA" w:rsidP="00FF0118">
    <w:pPr>
      <w:pStyle w:val="Footer"/>
    </w:pPr>
    <w:sdt>
      <w:sdtPr>
        <w:id w:val="-640192303"/>
        <w:docPartObj>
          <w:docPartGallery w:val="Page Numbers (Bottom of Page)"/>
          <w:docPartUnique/>
        </w:docPartObj>
      </w:sdtPr>
      <w:sdtEndPr>
        <w:rPr>
          <w:noProof/>
        </w:rPr>
      </w:sdtEndPr>
      <w:sdtContent>
        <w:r w:rsidR="00256E4D">
          <w:fldChar w:fldCharType="begin"/>
        </w:r>
        <w:r w:rsidR="00256E4D">
          <w:instrText xml:space="preserve"> PAGE   \* MERGEFORMAT </w:instrText>
        </w:r>
        <w:r w:rsidR="00256E4D">
          <w:fldChar w:fldCharType="separate"/>
        </w:r>
        <w:r w:rsidR="00256E4D">
          <w:rPr>
            <w:noProof/>
          </w:rPr>
          <w:t>2</w:t>
        </w:r>
        <w:r w:rsidR="00256E4D">
          <w:rPr>
            <w:noProof/>
          </w:rPr>
          <w:fldChar w:fldCharType="end"/>
        </w:r>
      </w:sdtContent>
    </w:sdt>
    <w:r w:rsidR="00256E4D">
      <w:rPr>
        <w:noProof/>
      </w:rPr>
      <w:tab/>
    </w:r>
    <w:r w:rsidR="00256E4D">
      <w:rPr>
        <w:rStyle w:val="PageNumber"/>
      </w:rPr>
      <w:t>[</w:t>
    </w:r>
    <w:r w:rsidR="00256E4D" w:rsidRPr="00806A9E">
      <w:rPr>
        <w:rStyle w:val="PageNumber"/>
      </w:rPr>
      <w:t>Publication</w:t>
    </w:r>
    <w:r w:rsidR="00256E4D">
      <w:rPr>
        <w:rStyle w:val="PageNumber"/>
      </w:rPr>
      <w:t xml:space="preserve"> Title]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szCs w:val="20"/>
      </w:rPr>
      <w:id w:val="2124183675"/>
      <w:docPartObj>
        <w:docPartGallery w:val="Page Numbers (Bottom of Page)"/>
        <w:docPartUnique/>
      </w:docPartObj>
    </w:sdtPr>
    <w:sdtEndPr>
      <w:rPr>
        <w:b w:val="0"/>
        <w:szCs w:val="22"/>
      </w:rPr>
    </w:sdtEndPr>
    <w:sdtContent>
      <w:p w14:paraId="66BDFF06" w14:textId="77777777" w:rsidR="0073616F" w:rsidRPr="005955C5" w:rsidRDefault="00256E4D" w:rsidP="00FF0118">
        <w:pPr>
          <w:pStyle w:val="Footer"/>
        </w:pPr>
        <w:r w:rsidRPr="005955C5">
          <w:fldChar w:fldCharType="begin"/>
        </w:r>
        <w:r w:rsidRPr="005955C5">
          <w:instrText xml:space="preserve"> PAGE   \* MERGEFORMAT </w:instrText>
        </w:r>
        <w:r w:rsidRPr="005955C5">
          <w:fldChar w:fldCharType="separate"/>
        </w:r>
        <w:r>
          <w:rPr>
            <w:noProof/>
          </w:rPr>
          <w:t>4</w:t>
        </w:r>
        <w:r w:rsidRPr="005955C5">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46D32D" w14:textId="77777777" w:rsidR="00414E9D" w:rsidRDefault="00414E9D">
      <w:pPr>
        <w:spacing w:before="0" w:after="0"/>
      </w:pPr>
      <w:r>
        <w:separator/>
      </w:r>
    </w:p>
  </w:footnote>
  <w:footnote w:type="continuationSeparator" w:id="0">
    <w:p w14:paraId="6467B12C" w14:textId="77777777" w:rsidR="00414E9D" w:rsidRDefault="00414E9D">
      <w:pPr>
        <w:spacing w:before="0" w:after="0"/>
      </w:pPr>
      <w:r>
        <w:continuationSeparator/>
      </w:r>
    </w:p>
  </w:footnote>
  <w:footnote w:type="continuationNotice" w:id="1">
    <w:p w14:paraId="4A77A404" w14:textId="77777777" w:rsidR="00414E9D" w:rsidRDefault="00414E9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2CFCD" w14:textId="77777777" w:rsidR="00550E1B" w:rsidRDefault="00550E1B" w:rsidP="00A24531">
    <w:pPr>
      <w:pStyle w:val="Header"/>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84B89" w14:textId="77777777" w:rsidR="00EC3687" w:rsidRPr="001B1DDD" w:rsidRDefault="00EC3687" w:rsidP="001B1DDD">
    <w:pPr>
      <w:pStyle w:val="Header"/>
      <w:spacing w:before="0" w:after="0"/>
      <w:rPr>
        <w:rFonts w:asciiTheme="majorHAnsi" w:hAnsiTheme="majorHAnsi" w:cstheme="maj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03C24"/>
    <w:multiLevelType w:val="multilevel"/>
    <w:tmpl w:val="F5988F84"/>
    <w:lvl w:ilvl="0">
      <w:start w:val="1"/>
      <w:numFmt w:val="none"/>
      <w:pStyle w:val="List"/>
      <w:lvlText w:val="*"/>
      <w:lvlJc w:val="left"/>
      <w:pPr>
        <w:tabs>
          <w:tab w:val="num" w:pos="589"/>
        </w:tabs>
        <w:ind w:left="589" w:hanging="357"/>
      </w:pPr>
      <w:rPr>
        <w:rFonts w:hint="default"/>
        <w:color w:val="000000" w:themeColor="text1"/>
      </w:rPr>
    </w:lvl>
    <w:lvl w:ilvl="1">
      <w:start w:val="1"/>
      <w:numFmt w:val="bullet"/>
      <w:pStyle w:val="List2"/>
      <w:lvlText w:val="†"/>
      <w:lvlJc w:val="left"/>
      <w:pPr>
        <w:tabs>
          <w:tab w:val="num" w:pos="589"/>
        </w:tabs>
        <w:ind w:left="589" w:hanging="357"/>
      </w:pPr>
      <w:rPr>
        <w:rFonts w:ascii="Arial" w:hAnsi="Arial" w:hint="default"/>
        <w:color w:val="000000" w:themeColor="text1"/>
      </w:rPr>
    </w:lvl>
    <w:lvl w:ilvl="2">
      <w:start w:val="1"/>
      <w:numFmt w:val="bullet"/>
      <w:pStyle w:val="List3"/>
      <w:lvlText w:val="‡"/>
      <w:lvlJc w:val="left"/>
      <w:pPr>
        <w:tabs>
          <w:tab w:val="num" w:pos="589"/>
        </w:tabs>
        <w:ind w:left="589" w:hanging="357"/>
      </w:pPr>
      <w:rPr>
        <w:rFonts w:ascii="Arial" w:hAnsi="Arial" w:hint="default"/>
        <w:color w:val="000000" w:themeColor="text1"/>
      </w:rPr>
    </w:lvl>
    <w:lvl w:ilvl="3">
      <w:start w:val="1"/>
      <w:numFmt w:val="none"/>
      <w:suff w:val="nothing"/>
      <w:lvlText w:val=""/>
      <w:lvlJc w:val="left"/>
      <w:pPr>
        <w:ind w:left="-488" w:firstLine="0"/>
      </w:pPr>
      <w:rPr>
        <w:rFonts w:hint="default"/>
      </w:rPr>
    </w:lvl>
    <w:lvl w:ilvl="4">
      <w:start w:val="1"/>
      <w:numFmt w:val="none"/>
      <w:suff w:val="nothing"/>
      <w:lvlText w:val=""/>
      <w:lvlJc w:val="left"/>
      <w:pPr>
        <w:ind w:left="-488" w:firstLine="0"/>
      </w:pPr>
      <w:rPr>
        <w:rFonts w:hint="default"/>
      </w:rPr>
    </w:lvl>
    <w:lvl w:ilvl="5">
      <w:start w:val="1"/>
      <w:numFmt w:val="none"/>
      <w:suff w:val="nothing"/>
      <w:lvlText w:val=""/>
      <w:lvlJc w:val="left"/>
      <w:pPr>
        <w:ind w:left="-488" w:firstLine="0"/>
      </w:pPr>
      <w:rPr>
        <w:rFonts w:hint="default"/>
      </w:rPr>
    </w:lvl>
    <w:lvl w:ilvl="6">
      <w:start w:val="1"/>
      <w:numFmt w:val="none"/>
      <w:suff w:val="nothing"/>
      <w:lvlText w:val=""/>
      <w:lvlJc w:val="left"/>
      <w:pPr>
        <w:ind w:left="-488" w:firstLine="0"/>
      </w:pPr>
      <w:rPr>
        <w:rFonts w:hint="default"/>
      </w:rPr>
    </w:lvl>
    <w:lvl w:ilvl="7">
      <w:start w:val="1"/>
      <w:numFmt w:val="none"/>
      <w:suff w:val="nothing"/>
      <w:lvlText w:val=""/>
      <w:lvlJc w:val="left"/>
      <w:pPr>
        <w:ind w:left="-488" w:firstLine="0"/>
      </w:pPr>
      <w:rPr>
        <w:rFonts w:hint="default"/>
      </w:rPr>
    </w:lvl>
    <w:lvl w:ilvl="8">
      <w:start w:val="1"/>
      <w:numFmt w:val="none"/>
      <w:suff w:val="nothing"/>
      <w:lvlText w:val=""/>
      <w:lvlJc w:val="left"/>
      <w:pPr>
        <w:ind w:left="-488" w:firstLine="0"/>
      </w:pPr>
      <w:rPr>
        <w:rFonts w:hint="default"/>
      </w:rPr>
    </w:lvl>
  </w:abstractNum>
  <w:abstractNum w:abstractNumId="1" w15:restartNumberingAfterBreak="0">
    <w:nsid w:val="08F00763"/>
    <w:multiLevelType w:val="hybridMultilevel"/>
    <w:tmpl w:val="D3948092"/>
    <w:lvl w:ilvl="0" w:tplc="E4D43086">
      <w:start w:val="1"/>
      <w:numFmt w:val="bullet"/>
      <w:pStyle w:val="Tabledotpointlist"/>
      <w:lvlText w:val=""/>
      <w:lvlJc w:val="left"/>
      <w:pPr>
        <w:ind w:left="644" w:hanging="360"/>
      </w:pPr>
      <w:rPr>
        <w:rFonts w:ascii="Symbol" w:hAnsi="Symbol" w:hint="default"/>
        <w:color w:val="auto"/>
      </w:rPr>
    </w:lvl>
    <w:lvl w:ilvl="1" w:tplc="1BDC3262" w:tentative="1">
      <w:start w:val="1"/>
      <w:numFmt w:val="bullet"/>
      <w:lvlText w:val="o"/>
      <w:lvlJc w:val="left"/>
      <w:pPr>
        <w:tabs>
          <w:tab w:val="num" w:pos="1440"/>
        </w:tabs>
        <w:ind w:left="1440" w:hanging="360"/>
      </w:pPr>
      <w:rPr>
        <w:rFonts w:ascii="Courier New" w:hAnsi="Courier New" w:cs="Courier New" w:hint="default"/>
      </w:rPr>
    </w:lvl>
    <w:lvl w:ilvl="2" w:tplc="6AD6F154" w:tentative="1">
      <w:start w:val="1"/>
      <w:numFmt w:val="bullet"/>
      <w:lvlText w:val=""/>
      <w:lvlJc w:val="left"/>
      <w:pPr>
        <w:tabs>
          <w:tab w:val="num" w:pos="2160"/>
        </w:tabs>
        <w:ind w:left="2160" w:hanging="360"/>
      </w:pPr>
      <w:rPr>
        <w:rFonts w:ascii="Wingdings" w:hAnsi="Wingdings" w:hint="default"/>
      </w:rPr>
    </w:lvl>
    <w:lvl w:ilvl="3" w:tplc="AF189C18" w:tentative="1">
      <w:start w:val="1"/>
      <w:numFmt w:val="bullet"/>
      <w:lvlText w:val=""/>
      <w:lvlJc w:val="left"/>
      <w:pPr>
        <w:tabs>
          <w:tab w:val="num" w:pos="2880"/>
        </w:tabs>
        <w:ind w:left="2880" w:hanging="360"/>
      </w:pPr>
      <w:rPr>
        <w:rFonts w:ascii="Symbol" w:hAnsi="Symbol" w:hint="default"/>
      </w:rPr>
    </w:lvl>
    <w:lvl w:ilvl="4" w:tplc="CC4C2EFC" w:tentative="1">
      <w:start w:val="1"/>
      <w:numFmt w:val="bullet"/>
      <w:lvlText w:val="o"/>
      <w:lvlJc w:val="left"/>
      <w:pPr>
        <w:tabs>
          <w:tab w:val="num" w:pos="3600"/>
        </w:tabs>
        <w:ind w:left="3600" w:hanging="360"/>
      </w:pPr>
      <w:rPr>
        <w:rFonts w:ascii="Courier New" w:hAnsi="Courier New" w:cs="Courier New" w:hint="default"/>
      </w:rPr>
    </w:lvl>
    <w:lvl w:ilvl="5" w:tplc="0462997A" w:tentative="1">
      <w:start w:val="1"/>
      <w:numFmt w:val="bullet"/>
      <w:lvlText w:val=""/>
      <w:lvlJc w:val="left"/>
      <w:pPr>
        <w:tabs>
          <w:tab w:val="num" w:pos="4320"/>
        </w:tabs>
        <w:ind w:left="4320" w:hanging="360"/>
      </w:pPr>
      <w:rPr>
        <w:rFonts w:ascii="Wingdings" w:hAnsi="Wingdings" w:hint="default"/>
      </w:rPr>
    </w:lvl>
    <w:lvl w:ilvl="6" w:tplc="7F6E3F30" w:tentative="1">
      <w:start w:val="1"/>
      <w:numFmt w:val="bullet"/>
      <w:lvlText w:val=""/>
      <w:lvlJc w:val="left"/>
      <w:pPr>
        <w:tabs>
          <w:tab w:val="num" w:pos="5040"/>
        </w:tabs>
        <w:ind w:left="5040" w:hanging="360"/>
      </w:pPr>
      <w:rPr>
        <w:rFonts w:ascii="Symbol" w:hAnsi="Symbol" w:hint="default"/>
      </w:rPr>
    </w:lvl>
    <w:lvl w:ilvl="7" w:tplc="7520B17A" w:tentative="1">
      <w:start w:val="1"/>
      <w:numFmt w:val="bullet"/>
      <w:lvlText w:val="o"/>
      <w:lvlJc w:val="left"/>
      <w:pPr>
        <w:tabs>
          <w:tab w:val="num" w:pos="5760"/>
        </w:tabs>
        <w:ind w:left="5760" w:hanging="360"/>
      </w:pPr>
      <w:rPr>
        <w:rFonts w:ascii="Courier New" w:hAnsi="Courier New" w:cs="Courier New" w:hint="default"/>
      </w:rPr>
    </w:lvl>
    <w:lvl w:ilvl="8" w:tplc="24763C6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E86A64"/>
    <w:multiLevelType w:val="multilevel"/>
    <w:tmpl w:val="93E09C42"/>
    <w:styleLink w:val="Style2"/>
    <w:lvl w:ilvl="0">
      <w:start w:val="1"/>
      <w:numFmt w:val="bullet"/>
      <w:lvlText w:val="†"/>
      <w:lvlJc w:val="left"/>
      <w:pPr>
        <w:tabs>
          <w:tab w:val="num" w:pos="1077"/>
        </w:tabs>
        <w:ind w:left="731" w:hanging="11"/>
      </w:pPr>
      <w:rPr>
        <w:rFonts w:ascii="Arial" w:hAnsi="Arial" w:hint="default"/>
        <w:color w:val="000000" w:themeColor="text1"/>
      </w:rPr>
    </w:lvl>
    <w:lvl w:ilvl="1">
      <w:start w:val="1"/>
      <w:numFmt w:val="bullet"/>
      <w:lvlText w:val="‡"/>
      <w:lvlJc w:val="left"/>
      <w:pPr>
        <w:tabs>
          <w:tab w:val="num" w:pos="1077"/>
        </w:tabs>
        <w:ind w:left="1077" w:hanging="357"/>
      </w:pPr>
      <w:rPr>
        <w:rFonts w:ascii="Arial" w:hAnsi="Arial" w:hint="default"/>
        <w:color w:val="000000" w:themeColor="text1"/>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E68462D"/>
    <w:multiLevelType w:val="multilevel"/>
    <w:tmpl w:val="7454433A"/>
    <w:lvl w:ilvl="0">
      <w:start w:val="1"/>
      <w:numFmt w:val="bullet"/>
      <w:pStyle w:val="Instructionsbullet"/>
      <w:lvlText w:val=""/>
      <w:lvlJc w:val="left"/>
      <w:pPr>
        <w:ind w:left="720" w:hanging="720"/>
      </w:pPr>
      <w:rPr>
        <w:rFonts w:ascii="Symbol" w:hAnsi="Symbol"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35"/>
        </w:tabs>
        <w:ind w:left="1435" w:hanging="715"/>
      </w:pPr>
      <w:rPr>
        <w:rFonts w:hint="default"/>
      </w:rPr>
    </w:lvl>
    <w:lvl w:ilvl="3">
      <w:start w:val="1"/>
      <w:numFmt w:val="decimal"/>
      <w:lvlText w:val="%1.%4"/>
      <w:lvlJc w:val="left"/>
      <w:pPr>
        <w:ind w:left="720" w:hanging="720"/>
      </w:pPr>
      <w:rPr>
        <w:rFonts w:hint="default"/>
      </w:rPr>
    </w:lvl>
    <w:lvl w:ilvl="4">
      <w:start w:val="1"/>
      <w:numFmt w:val="decimal"/>
      <w:lvlText w:val="%1.%4.%5"/>
      <w:lvlJc w:val="left"/>
      <w:pPr>
        <w:tabs>
          <w:tab w:val="num" w:pos="1435"/>
        </w:tabs>
        <w:ind w:left="720" w:hanging="720"/>
      </w:pPr>
      <w:rPr>
        <w:rFonts w:hint="default"/>
      </w:rPr>
    </w:lvl>
    <w:lvl w:ilvl="5">
      <w:start w:val="1"/>
      <w:numFmt w:val="lowerLetter"/>
      <w:lvlText w:val="%6."/>
      <w:lvlJc w:val="left"/>
      <w:pPr>
        <w:tabs>
          <w:tab w:val="num" w:pos="1792"/>
        </w:tabs>
        <w:ind w:left="1435" w:hanging="715"/>
      </w:pPr>
      <w:rPr>
        <w:rFonts w:hint="default"/>
      </w:rPr>
    </w:lvl>
    <w:lvl w:ilvl="6">
      <w:start w:val="1"/>
      <w:numFmt w:val="decimal"/>
      <w:lvlRestart w:val="1"/>
      <w:lvlText w:val="%1.%4.%7"/>
      <w:lvlJc w:val="left"/>
      <w:pPr>
        <w:tabs>
          <w:tab w:val="num" w:pos="1435"/>
        </w:tabs>
        <w:ind w:left="720" w:hanging="720"/>
      </w:pPr>
      <w:rPr>
        <w:rFonts w:hint="default"/>
      </w:rPr>
    </w:lvl>
    <w:lvl w:ilvl="7">
      <w:start w:val="1"/>
      <w:numFmt w:val="decimal"/>
      <w:lvlText w:val="%1.%4.%7.%8"/>
      <w:lvlJc w:val="left"/>
      <w:pPr>
        <w:tabs>
          <w:tab w:val="num" w:pos="1435"/>
        </w:tabs>
        <w:ind w:left="720" w:hanging="720"/>
      </w:pPr>
      <w:rPr>
        <w:rFonts w:hint="default"/>
      </w:rPr>
    </w:lvl>
    <w:lvl w:ilvl="8">
      <w:start w:val="1"/>
      <w:numFmt w:val="lowerLetter"/>
      <w:lvlText w:val="%9."/>
      <w:lvlJc w:val="left"/>
      <w:pPr>
        <w:tabs>
          <w:tab w:val="num" w:pos="1792"/>
        </w:tabs>
        <w:ind w:left="1435" w:hanging="715"/>
      </w:pPr>
      <w:rPr>
        <w:rFonts w:hint="default"/>
      </w:rPr>
    </w:lvl>
  </w:abstractNum>
  <w:abstractNum w:abstractNumId="4" w15:restartNumberingAfterBreak="0">
    <w:nsid w:val="1F0A6A75"/>
    <w:multiLevelType w:val="multilevel"/>
    <w:tmpl w:val="DFDC7920"/>
    <w:styleLink w:val="GeneralList1"/>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20132B84"/>
    <w:multiLevelType w:val="hybridMultilevel"/>
    <w:tmpl w:val="9F701060"/>
    <w:lvl w:ilvl="0" w:tplc="5C48D46A">
      <w:start w:val="1"/>
      <w:numFmt w:val="decimal"/>
      <w:pStyle w:val="ListNumber4"/>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66C3831"/>
    <w:multiLevelType w:val="hybridMultilevel"/>
    <w:tmpl w:val="31F03E52"/>
    <w:lvl w:ilvl="0" w:tplc="989048CA">
      <w:start w:val="1"/>
      <w:numFmt w:val="bullet"/>
      <w:pStyle w:val="BodyBullet1"/>
      <w:lvlText w:val=""/>
      <w:lvlJc w:val="left"/>
      <w:pPr>
        <w:ind w:left="1077" w:hanging="360"/>
      </w:pPr>
      <w:rPr>
        <w:rFonts w:ascii="Wingdings" w:hAnsi="Wingdings" w:hint="default"/>
        <w:color w:val="auto"/>
      </w:rPr>
    </w:lvl>
    <w:lvl w:ilvl="1" w:tplc="B9E87006" w:tentative="1">
      <w:start w:val="1"/>
      <w:numFmt w:val="bullet"/>
      <w:lvlText w:val="o"/>
      <w:lvlJc w:val="left"/>
      <w:pPr>
        <w:ind w:left="1797" w:hanging="360"/>
      </w:pPr>
      <w:rPr>
        <w:rFonts w:ascii="Courier New" w:hAnsi="Courier New" w:cs="Courier New" w:hint="default"/>
      </w:rPr>
    </w:lvl>
    <w:lvl w:ilvl="2" w:tplc="003A253C" w:tentative="1">
      <w:start w:val="1"/>
      <w:numFmt w:val="bullet"/>
      <w:lvlText w:val=""/>
      <w:lvlJc w:val="left"/>
      <w:pPr>
        <w:ind w:left="2517" w:hanging="360"/>
      </w:pPr>
      <w:rPr>
        <w:rFonts w:ascii="Wingdings" w:hAnsi="Wingdings" w:hint="default"/>
      </w:rPr>
    </w:lvl>
    <w:lvl w:ilvl="3" w:tplc="EDAEE254" w:tentative="1">
      <w:start w:val="1"/>
      <w:numFmt w:val="bullet"/>
      <w:lvlText w:val=""/>
      <w:lvlJc w:val="left"/>
      <w:pPr>
        <w:ind w:left="3237" w:hanging="360"/>
      </w:pPr>
      <w:rPr>
        <w:rFonts w:ascii="Symbol" w:hAnsi="Symbol" w:hint="default"/>
      </w:rPr>
    </w:lvl>
    <w:lvl w:ilvl="4" w:tplc="368AB6F0" w:tentative="1">
      <w:start w:val="1"/>
      <w:numFmt w:val="bullet"/>
      <w:lvlText w:val="o"/>
      <w:lvlJc w:val="left"/>
      <w:pPr>
        <w:ind w:left="3957" w:hanging="360"/>
      </w:pPr>
      <w:rPr>
        <w:rFonts w:ascii="Courier New" w:hAnsi="Courier New" w:cs="Courier New" w:hint="default"/>
      </w:rPr>
    </w:lvl>
    <w:lvl w:ilvl="5" w:tplc="847899B2" w:tentative="1">
      <w:start w:val="1"/>
      <w:numFmt w:val="bullet"/>
      <w:lvlText w:val=""/>
      <w:lvlJc w:val="left"/>
      <w:pPr>
        <w:ind w:left="4677" w:hanging="360"/>
      </w:pPr>
      <w:rPr>
        <w:rFonts w:ascii="Wingdings" w:hAnsi="Wingdings" w:hint="default"/>
      </w:rPr>
    </w:lvl>
    <w:lvl w:ilvl="6" w:tplc="B6903E78" w:tentative="1">
      <w:start w:val="1"/>
      <w:numFmt w:val="bullet"/>
      <w:lvlText w:val=""/>
      <w:lvlJc w:val="left"/>
      <w:pPr>
        <w:ind w:left="5397" w:hanging="360"/>
      </w:pPr>
      <w:rPr>
        <w:rFonts w:ascii="Symbol" w:hAnsi="Symbol" w:hint="default"/>
      </w:rPr>
    </w:lvl>
    <w:lvl w:ilvl="7" w:tplc="CAFE2260" w:tentative="1">
      <w:start w:val="1"/>
      <w:numFmt w:val="bullet"/>
      <w:lvlText w:val="o"/>
      <w:lvlJc w:val="left"/>
      <w:pPr>
        <w:ind w:left="6117" w:hanging="360"/>
      </w:pPr>
      <w:rPr>
        <w:rFonts w:ascii="Courier New" w:hAnsi="Courier New" w:cs="Courier New" w:hint="default"/>
      </w:rPr>
    </w:lvl>
    <w:lvl w:ilvl="8" w:tplc="1C042580" w:tentative="1">
      <w:start w:val="1"/>
      <w:numFmt w:val="bullet"/>
      <w:lvlText w:val=""/>
      <w:lvlJc w:val="left"/>
      <w:pPr>
        <w:ind w:left="6837" w:hanging="360"/>
      </w:pPr>
      <w:rPr>
        <w:rFonts w:ascii="Wingdings" w:hAnsi="Wingdings" w:hint="default"/>
      </w:rPr>
    </w:lvl>
  </w:abstractNum>
  <w:abstractNum w:abstractNumId="7" w15:restartNumberingAfterBreak="0">
    <w:nsid w:val="276D4811"/>
    <w:multiLevelType w:val="hybridMultilevel"/>
    <w:tmpl w:val="129AE3F2"/>
    <w:lvl w:ilvl="0" w:tplc="828A612E">
      <w:start w:val="1"/>
      <w:numFmt w:val="lowerLetter"/>
      <w:pStyle w:val="ListNumber5"/>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A2D2C35"/>
    <w:multiLevelType w:val="hybridMultilevel"/>
    <w:tmpl w:val="85E8A3BA"/>
    <w:lvl w:ilvl="0" w:tplc="7F4E79E8">
      <w:start w:val="1"/>
      <w:numFmt w:val="decimal"/>
      <w:pStyle w:val="Recommendations"/>
      <w:lvlText w:val="%1."/>
      <w:lvlJc w:val="left"/>
      <w:pPr>
        <w:tabs>
          <w:tab w:val="num" w:pos="425"/>
        </w:tabs>
        <w:ind w:left="425" w:hanging="425"/>
      </w:pPr>
      <w:rPr>
        <w:rFonts w:hint="default"/>
        <w:b w:val="0"/>
        <w:i w:val="0"/>
      </w:rPr>
    </w:lvl>
    <w:lvl w:ilvl="1" w:tplc="0C090003">
      <w:start w:val="1"/>
      <w:numFmt w:val="bullet"/>
      <w:lvlText w:val=""/>
      <w:lvlJc w:val="left"/>
      <w:pPr>
        <w:tabs>
          <w:tab w:val="num" w:pos="1440"/>
        </w:tabs>
        <w:ind w:left="1440" w:hanging="360"/>
      </w:pPr>
      <w:rPr>
        <w:rFonts w:ascii="Wingdings" w:hAnsi="Wingdings" w:hint="default"/>
        <w:b/>
      </w:rPr>
    </w:lvl>
    <w:lvl w:ilvl="2" w:tplc="0C090005">
      <w:start w:val="1"/>
      <w:numFmt w:val="lowerRoman"/>
      <w:lvlText w:val="%3."/>
      <w:lvlJc w:val="right"/>
      <w:pPr>
        <w:tabs>
          <w:tab w:val="num" w:pos="2160"/>
        </w:tabs>
        <w:ind w:left="2160" w:hanging="180"/>
      </w:pPr>
      <w:rPr>
        <w:rFonts w:hint="default"/>
        <w:b/>
      </w:r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9" w15:restartNumberingAfterBreak="0">
    <w:nsid w:val="2D4F791F"/>
    <w:multiLevelType w:val="hybridMultilevel"/>
    <w:tmpl w:val="7F9AB728"/>
    <w:lvl w:ilvl="0" w:tplc="49EC5E16">
      <w:start w:val="1"/>
      <w:numFmt w:val="bullet"/>
      <w:pStyle w:val="BodyBullet2"/>
      <w:lvlText w:val=""/>
      <w:lvlJc w:val="left"/>
      <w:pPr>
        <w:ind w:left="1077" w:hanging="360"/>
      </w:pPr>
      <w:rPr>
        <w:rFonts w:ascii="Symbol" w:hAnsi="Symbol" w:hint="default"/>
        <w:color w:val="auto"/>
      </w:rPr>
    </w:lvl>
    <w:lvl w:ilvl="1" w:tplc="0C09000B" w:tentative="1">
      <w:start w:val="1"/>
      <w:numFmt w:val="bullet"/>
      <w:lvlText w:val="o"/>
      <w:lvlJc w:val="left"/>
      <w:pPr>
        <w:ind w:left="1797" w:hanging="360"/>
      </w:pPr>
      <w:rPr>
        <w:rFonts w:ascii="Courier New" w:hAnsi="Courier New" w:cs="Courier New" w:hint="default"/>
      </w:rPr>
    </w:lvl>
    <w:lvl w:ilvl="2" w:tplc="0C09001B" w:tentative="1">
      <w:start w:val="1"/>
      <w:numFmt w:val="bullet"/>
      <w:lvlText w:val=""/>
      <w:lvlJc w:val="left"/>
      <w:pPr>
        <w:ind w:left="2517" w:hanging="360"/>
      </w:pPr>
      <w:rPr>
        <w:rFonts w:ascii="Wingdings" w:hAnsi="Wingdings" w:hint="default"/>
      </w:rPr>
    </w:lvl>
    <w:lvl w:ilvl="3" w:tplc="0C09000F" w:tentative="1">
      <w:start w:val="1"/>
      <w:numFmt w:val="bullet"/>
      <w:lvlText w:val=""/>
      <w:lvlJc w:val="left"/>
      <w:pPr>
        <w:ind w:left="3237" w:hanging="360"/>
      </w:pPr>
      <w:rPr>
        <w:rFonts w:ascii="Symbol" w:hAnsi="Symbol" w:hint="default"/>
      </w:rPr>
    </w:lvl>
    <w:lvl w:ilvl="4" w:tplc="0C090019" w:tentative="1">
      <w:start w:val="1"/>
      <w:numFmt w:val="bullet"/>
      <w:lvlText w:val="o"/>
      <w:lvlJc w:val="left"/>
      <w:pPr>
        <w:ind w:left="3957" w:hanging="360"/>
      </w:pPr>
      <w:rPr>
        <w:rFonts w:ascii="Courier New" w:hAnsi="Courier New" w:cs="Courier New" w:hint="default"/>
      </w:rPr>
    </w:lvl>
    <w:lvl w:ilvl="5" w:tplc="0C09001B" w:tentative="1">
      <w:start w:val="1"/>
      <w:numFmt w:val="bullet"/>
      <w:lvlText w:val=""/>
      <w:lvlJc w:val="left"/>
      <w:pPr>
        <w:ind w:left="4677" w:hanging="360"/>
      </w:pPr>
      <w:rPr>
        <w:rFonts w:ascii="Wingdings" w:hAnsi="Wingdings" w:hint="default"/>
      </w:rPr>
    </w:lvl>
    <w:lvl w:ilvl="6" w:tplc="0C09000F" w:tentative="1">
      <w:start w:val="1"/>
      <w:numFmt w:val="bullet"/>
      <w:lvlText w:val=""/>
      <w:lvlJc w:val="left"/>
      <w:pPr>
        <w:ind w:left="5397" w:hanging="360"/>
      </w:pPr>
      <w:rPr>
        <w:rFonts w:ascii="Symbol" w:hAnsi="Symbol" w:hint="default"/>
      </w:rPr>
    </w:lvl>
    <w:lvl w:ilvl="7" w:tplc="0C090019" w:tentative="1">
      <w:start w:val="1"/>
      <w:numFmt w:val="bullet"/>
      <w:lvlText w:val="o"/>
      <w:lvlJc w:val="left"/>
      <w:pPr>
        <w:ind w:left="6117" w:hanging="360"/>
      </w:pPr>
      <w:rPr>
        <w:rFonts w:ascii="Courier New" w:hAnsi="Courier New" w:cs="Courier New" w:hint="default"/>
      </w:rPr>
    </w:lvl>
    <w:lvl w:ilvl="8" w:tplc="0C09001B" w:tentative="1">
      <w:start w:val="1"/>
      <w:numFmt w:val="bullet"/>
      <w:lvlText w:val=""/>
      <w:lvlJc w:val="left"/>
      <w:pPr>
        <w:ind w:left="6837" w:hanging="360"/>
      </w:pPr>
      <w:rPr>
        <w:rFonts w:ascii="Wingdings" w:hAnsi="Wingdings" w:hint="default"/>
      </w:rPr>
    </w:lvl>
  </w:abstractNum>
  <w:abstractNum w:abstractNumId="10" w15:restartNumberingAfterBreak="0">
    <w:nsid w:val="35292A75"/>
    <w:multiLevelType w:val="multilevel"/>
    <w:tmpl w:val="139CC5B0"/>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Text w:val="%5."/>
      <w:lvlJc w:val="left"/>
      <w:pPr>
        <w:ind w:left="284" w:hanging="284"/>
      </w:pPr>
      <w:rPr>
        <w:rFonts w:hint="default"/>
      </w:rPr>
    </w:lvl>
    <w:lvl w:ilvl="5">
      <w:start w:val="1"/>
      <w:numFmt w:val="lowerLetter"/>
      <w:lvlText w:val="%6."/>
      <w:lvlJc w:val="left"/>
      <w:pPr>
        <w:tabs>
          <w:tab w:val="num" w:pos="567"/>
        </w:tabs>
        <w:ind w:left="567" w:hanging="283"/>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11" w15:restartNumberingAfterBreak="0">
    <w:nsid w:val="39AE10D0"/>
    <w:multiLevelType w:val="hybridMultilevel"/>
    <w:tmpl w:val="7B70033E"/>
    <w:styleLink w:val="Callout"/>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A4113F1"/>
    <w:multiLevelType w:val="hybridMultilevel"/>
    <w:tmpl w:val="C31489BA"/>
    <w:lvl w:ilvl="0" w:tplc="3A74017E">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CA0191A"/>
    <w:multiLevelType w:val="hybridMultilevel"/>
    <w:tmpl w:val="74FEAD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D831C1F"/>
    <w:multiLevelType w:val="multilevel"/>
    <w:tmpl w:val="E0BC3BAE"/>
    <w:lvl w:ilvl="0">
      <w:start w:val="1"/>
      <w:numFmt w:val="bullet"/>
      <w:lvlText w:val=""/>
      <w:lvlJc w:val="left"/>
      <w:pPr>
        <w:tabs>
          <w:tab w:val="num" w:pos="624"/>
        </w:tabs>
        <w:ind w:left="624" w:hanging="392"/>
      </w:pPr>
      <w:rPr>
        <w:rFonts w:ascii="Symbol" w:hAnsi="Symbol" w:hint="default"/>
      </w:rPr>
    </w:lvl>
    <w:lvl w:ilvl="1">
      <w:start w:val="1"/>
      <w:numFmt w:val="none"/>
      <w:lvlText w:val="     o"/>
      <w:lvlJc w:val="left"/>
      <w:pPr>
        <w:tabs>
          <w:tab w:val="num" w:pos="1021"/>
        </w:tabs>
        <w:ind w:left="1021" w:hanging="789"/>
      </w:pPr>
      <w:rPr>
        <w:rFonts w:ascii="Century Gothic" w:hAnsi="Century Gothic" w:hint="default"/>
        <w:color w:val="000000" w:themeColor="text1"/>
        <w:spacing w:val="28"/>
        <w:sz w:val="18"/>
      </w:rPr>
    </w:lvl>
    <w:lvl w:ilvl="2">
      <w:start w:val="1"/>
      <w:numFmt w:val="none"/>
      <w:lvlText w:val="            -"/>
      <w:lvlJc w:val="left"/>
      <w:pPr>
        <w:tabs>
          <w:tab w:val="num" w:pos="1361"/>
        </w:tabs>
        <w:ind w:left="1361" w:hanging="1129"/>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A0445F4"/>
    <w:multiLevelType w:val="multilevel"/>
    <w:tmpl w:val="F68CF4BA"/>
    <w:styleLink w:val="Lists"/>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4AB828F1"/>
    <w:multiLevelType w:val="multilevel"/>
    <w:tmpl w:val="E97E1660"/>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o"/>
      <w:lvlJc w:val="left"/>
      <w:pPr>
        <w:tabs>
          <w:tab w:val="num" w:pos="851"/>
        </w:tabs>
        <w:ind w:left="851" w:hanging="426"/>
      </w:pPr>
      <w:rPr>
        <w:rFonts w:ascii="Courier New" w:hAnsi="Courier New" w:hint="default"/>
        <w:color w:val="000000" w:themeColor="text1"/>
      </w:rPr>
    </w:lvl>
    <w:lvl w:ilvl="2">
      <w:start w:val="1"/>
      <w:numFmt w:val="bullet"/>
      <w:pStyle w:val="ListBullet3"/>
      <w:lvlText w:val=""/>
      <w:lvlJc w:val="left"/>
      <w:pPr>
        <w:tabs>
          <w:tab w:val="num" w:pos="1276"/>
        </w:tabs>
        <w:ind w:left="1276" w:hanging="425"/>
      </w:pPr>
      <w:rPr>
        <w:rFonts w:ascii="Symbol" w:hAnsi="Symbol" w:hint="default"/>
        <w:color w:val="000000" w:themeColor="text1"/>
      </w:rPr>
    </w:lvl>
    <w:lvl w:ilvl="3">
      <w:start w:val="1"/>
      <w:numFmt w:val="bullet"/>
      <w:pStyle w:val="ListBullet4"/>
      <w:lvlText w:val=""/>
      <w:lvlJc w:val="left"/>
      <w:pPr>
        <w:tabs>
          <w:tab w:val="num" w:pos="284"/>
        </w:tabs>
        <w:ind w:left="284" w:hanging="284"/>
      </w:pPr>
      <w:rPr>
        <w:rFonts w:ascii="Symbol" w:hAnsi="Symbol" w:hint="default"/>
        <w:color w:val="000000" w:themeColor="text1"/>
      </w:rPr>
    </w:lvl>
    <w:lvl w:ilvl="4">
      <w:start w:val="1"/>
      <w:numFmt w:val="bullet"/>
      <w:pStyle w:val="ListBullet5"/>
      <w:lvlText w:val="o"/>
      <w:lvlJc w:val="left"/>
      <w:pPr>
        <w:tabs>
          <w:tab w:val="num" w:pos="567"/>
        </w:tabs>
        <w:ind w:left="567" w:hanging="283"/>
      </w:pPr>
      <w:rPr>
        <w:rFonts w:ascii="Courier New" w:hAnsi="Courier New" w:hint="default"/>
        <w:b w:val="0"/>
        <w:i w:val="0"/>
        <w:color w:val="000000" w:themeColor="text1"/>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5A426B28"/>
    <w:multiLevelType w:val="multilevel"/>
    <w:tmpl w:val="9C40AA98"/>
    <w:styleLink w:val="MultiLevelheadinglist"/>
    <w:lvl w:ilvl="0">
      <w:start w:val="1"/>
      <w:numFmt w:val="decimal"/>
      <w:pStyle w:val="Heading1Numbered"/>
      <w:lvlText w:val="%1."/>
      <w:lvlJc w:val="left"/>
      <w:pPr>
        <w:ind w:left="720" w:hanging="720"/>
      </w:pPr>
      <w:rPr>
        <w:rFonts w:hint="default"/>
      </w:rPr>
    </w:lvl>
    <w:lvl w:ilvl="1">
      <w:start w:val="1"/>
      <w:numFmt w:val="decimal"/>
      <w:pStyle w:val="Heading2Numbered"/>
      <w:lvlText w:val="%1.%2"/>
      <w:lvlJc w:val="left"/>
      <w:pPr>
        <w:ind w:left="3414" w:hanging="720"/>
      </w:pPr>
      <w:rPr>
        <w:rFonts w:hint="default"/>
      </w:rPr>
    </w:lvl>
    <w:lvl w:ilvl="2">
      <w:start w:val="1"/>
      <w:numFmt w:val="decimal"/>
      <w:pStyle w:val="Heading3Numbered"/>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8" w15:restartNumberingAfterBreak="0">
    <w:nsid w:val="5BC67CE8"/>
    <w:multiLevelType w:val="hybridMultilevel"/>
    <w:tmpl w:val="0D9A1414"/>
    <w:lvl w:ilvl="0" w:tplc="6DC0BADE">
      <w:start w:val="1"/>
      <w:numFmt w:val="lowerLetter"/>
      <w:pStyle w:val="Tablenumberlist"/>
      <w:lvlText w:val="%1."/>
      <w:lvlJc w:val="left"/>
      <w:pPr>
        <w:tabs>
          <w:tab w:val="num" w:pos="284"/>
        </w:tabs>
        <w:ind w:left="284" w:hanging="284"/>
      </w:pPr>
      <w:rPr>
        <w:rFonts w:hint="default"/>
      </w:rPr>
    </w:lvl>
    <w:lvl w:ilvl="1" w:tplc="694045E0" w:tentative="1">
      <w:start w:val="1"/>
      <w:numFmt w:val="lowerLetter"/>
      <w:lvlText w:val="%2."/>
      <w:lvlJc w:val="left"/>
      <w:pPr>
        <w:tabs>
          <w:tab w:val="num" w:pos="1440"/>
        </w:tabs>
        <w:ind w:left="1440" w:hanging="360"/>
      </w:pPr>
    </w:lvl>
    <w:lvl w:ilvl="2" w:tplc="17B85000" w:tentative="1">
      <w:start w:val="1"/>
      <w:numFmt w:val="lowerRoman"/>
      <w:lvlText w:val="%3."/>
      <w:lvlJc w:val="right"/>
      <w:pPr>
        <w:tabs>
          <w:tab w:val="num" w:pos="2160"/>
        </w:tabs>
        <w:ind w:left="2160" w:hanging="180"/>
      </w:pPr>
    </w:lvl>
    <w:lvl w:ilvl="3" w:tplc="5E3EEE22" w:tentative="1">
      <w:start w:val="1"/>
      <w:numFmt w:val="decimal"/>
      <w:lvlText w:val="%4."/>
      <w:lvlJc w:val="left"/>
      <w:pPr>
        <w:tabs>
          <w:tab w:val="num" w:pos="2880"/>
        </w:tabs>
        <w:ind w:left="2880" w:hanging="360"/>
      </w:pPr>
    </w:lvl>
    <w:lvl w:ilvl="4" w:tplc="154A01E0" w:tentative="1">
      <w:start w:val="1"/>
      <w:numFmt w:val="lowerLetter"/>
      <w:lvlText w:val="%5."/>
      <w:lvlJc w:val="left"/>
      <w:pPr>
        <w:tabs>
          <w:tab w:val="num" w:pos="3600"/>
        </w:tabs>
        <w:ind w:left="3600" w:hanging="360"/>
      </w:pPr>
    </w:lvl>
    <w:lvl w:ilvl="5" w:tplc="44803F9A" w:tentative="1">
      <w:start w:val="1"/>
      <w:numFmt w:val="lowerRoman"/>
      <w:lvlText w:val="%6."/>
      <w:lvlJc w:val="right"/>
      <w:pPr>
        <w:tabs>
          <w:tab w:val="num" w:pos="4320"/>
        </w:tabs>
        <w:ind w:left="4320" w:hanging="180"/>
      </w:pPr>
    </w:lvl>
    <w:lvl w:ilvl="6" w:tplc="53D8D7AC" w:tentative="1">
      <w:start w:val="1"/>
      <w:numFmt w:val="decimal"/>
      <w:lvlText w:val="%7."/>
      <w:lvlJc w:val="left"/>
      <w:pPr>
        <w:tabs>
          <w:tab w:val="num" w:pos="5040"/>
        </w:tabs>
        <w:ind w:left="5040" w:hanging="360"/>
      </w:pPr>
    </w:lvl>
    <w:lvl w:ilvl="7" w:tplc="811816F8" w:tentative="1">
      <w:start w:val="1"/>
      <w:numFmt w:val="lowerLetter"/>
      <w:lvlText w:val="%8."/>
      <w:lvlJc w:val="left"/>
      <w:pPr>
        <w:tabs>
          <w:tab w:val="num" w:pos="5760"/>
        </w:tabs>
        <w:ind w:left="5760" w:hanging="360"/>
      </w:pPr>
    </w:lvl>
    <w:lvl w:ilvl="8" w:tplc="8A2E7DD6" w:tentative="1">
      <w:start w:val="1"/>
      <w:numFmt w:val="lowerRoman"/>
      <w:lvlText w:val="%9."/>
      <w:lvlJc w:val="right"/>
      <w:pPr>
        <w:tabs>
          <w:tab w:val="num" w:pos="6480"/>
        </w:tabs>
        <w:ind w:left="6480" w:hanging="180"/>
      </w:pPr>
    </w:lvl>
  </w:abstractNum>
  <w:abstractNum w:abstractNumId="19" w15:restartNumberingAfterBreak="0">
    <w:nsid w:val="68B545F4"/>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6A580380"/>
    <w:multiLevelType w:val="hybridMultilevel"/>
    <w:tmpl w:val="DF403DA0"/>
    <w:lvl w:ilvl="0" w:tplc="B1628866">
      <w:start w:val="1"/>
      <w:numFmt w:val="decimal"/>
      <w:pStyle w:val="ListNumber"/>
      <w:lvlText w:val="%1."/>
      <w:lvlJc w:val="left"/>
      <w:pPr>
        <w:ind w:left="360" w:hanging="360"/>
      </w:pPr>
      <w:rPr>
        <w:rFonts w:hint="default"/>
      </w:rPr>
    </w:lvl>
    <w:lvl w:ilvl="1" w:tplc="0C090003">
      <w:start w:val="1"/>
      <w:numFmt w:val="bullet"/>
      <w:lvlText w:val="o"/>
      <w:lvlJc w:val="left"/>
      <w:pPr>
        <w:ind w:left="1797" w:hanging="360"/>
      </w:pPr>
      <w:rPr>
        <w:rFonts w:ascii="Courier New" w:hAnsi="Courier New" w:cs="Courier New" w:hint="default"/>
      </w:rPr>
    </w:lvl>
    <w:lvl w:ilvl="2" w:tplc="0C090005">
      <w:start w:val="1"/>
      <w:numFmt w:val="bullet"/>
      <w:pStyle w:val="ListNumber3"/>
      <w:lvlText w:val=""/>
      <w:lvlJc w:val="left"/>
      <w:pPr>
        <w:ind w:left="2517" w:hanging="360"/>
      </w:pPr>
      <w:rPr>
        <w:rFonts w:ascii="Wingdings" w:hAnsi="Wingdings" w:hint="default"/>
      </w:rPr>
    </w:lvl>
    <w:lvl w:ilvl="3" w:tplc="0C090001">
      <w:start w:val="1"/>
      <w:numFmt w:val="bullet"/>
      <w:lvlText w:val=""/>
      <w:lvlJc w:val="left"/>
      <w:pPr>
        <w:ind w:left="3237" w:hanging="360"/>
      </w:pPr>
      <w:rPr>
        <w:rFonts w:ascii="Symbol" w:hAnsi="Symbol" w:hint="default"/>
      </w:rPr>
    </w:lvl>
    <w:lvl w:ilvl="4" w:tplc="0C090003">
      <w:start w:val="1"/>
      <w:numFmt w:val="bullet"/>
      <w:pStyle w:val="TableNumberList2ListNumber5"/>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1" w15:restartNumberingAfterBreak="0">
    <w:nsid w:val="6A837DE6"/>
    <w:multiLevelType w:val="hybridMultilevel"/>
    <w:tmpl w:val="3EB2BBCE"/>
    <w:lvl w:ilvl="0" w:tplc="7DE2E3DE">
      <w:start w:val="3"/>
      <w:numFmt w:val="decimal"/>
      <w:pStyle w:val="2ndentryheading2"/>
      <w:lvlText w:val="%1.2"/>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AD66887"/>
    <w:multiLevelType w:val="hybridMultilevel"/>
    <w:tmpl w:val="86528C9A"/>
    <w:lvl w:ilvl="0" w:tplc="09B4AEE6">
      <w:start w:val="1"/>
      <w:numFmt w:val="lowerLetter"/>
      <w:pStyle w:val="ListNumber2"/>
      <w:lvlText w:val="%1."/>
      <w:lvlJc w:val="left"/>
      <w:pPr>
        <w:ind w:left="2157" w:hanging="360"/>
      </w:pPr>
    </w:lvl>
    <w:lvl w:ilvl="1" w:tplc="0C090019" w:tentative="1">
      <w:start w:val="1"/>
      <w:numFmt w:val="lowerLetter"/>
      <w:lvlText w:val="%2."/>
      <w:lvlJc w:val="left"/>
      <w:pPr>
        <w:ind w:left="2877" w:hanging="360"/>
      </w:pPr>
    </w:lvl>
    <w:lvl w:ilvl="2" w:tplc="0C09001B" w:tentative="1">
      <w:start w:val="1"/>
      <w:numFmt w:val="lowerRoman"/>
      <w:lvlText w:val="%3."/>
      <w:lvlJc w:val="right"/>
      <w:pPr>
        <w:ind w:left="3597" w:hanging="180"/>
      </w:pPr>
    </w:lvl>
    <w:lvl w:ilvl="3" w:tplc="0C09000F" w:tentative="1">
      <w:start w:val="1"/>
      <w:numFmt w:val="decimal"/>
      <w:lvlText w:val="%4."/>
      <w:lvlJc w:val="left"/>
      <w:pPr>
        <w:ind w:left="4317" w:hanging="360"/>
      </w:pPr>
    </w:lvl>
    <w:lvl w:ilvl="4" w:tplc="0C090019" w:tentative="1">
      <w:start w:val="1"/>
      <w:numFmt w:val="lowerLetter"/>
      <w:lvlText w:val="%5."/>
      <w:lvlJc w:val="left"/>
      <w:pPr>
        <w:ind w:left="5037" w:hanging="360"/>
      </w:pPr>
    </w:lvl>
    <w:lvl w:ilvl="5" w:tplc="0C09001B" w:tentative="1">
      <w:start w:val="1"/>
      <w:numFmt w:val="lowerRoman"/>
      <w:lvlText w:val="%6."/>
      <w:lvlJc w:val="right"/>
      <w:pPr>
        <w:ind w:left="5757" w:hanging="180"/>
      </w:pPr>
    </w:lvl>
    <w:lvl w:ilvl="6" w:tplc="0C09000F" w:tentative="1">
      <w:start w:val="1"/>
      <w:numFmt w:val="decimal"/>
      <w:lvlText w:val="%7."/>
      <w:lvlJc w:val="left"/>
      <w:pPr>
        <w:ind w:left="6477" w:hanging="360"/>
      </w:pPr>
    </w:lvl>
    <w:lvl w:ilvl="7" w:tplc="0C090019" w:tentative="1">
      <w:start w:val="1"/>
      <w:numFmt w:val="lowerLetter"/>
      <w:lvlText w:val="%8."/>
      <w:lvlJc w:val="left"/>
      <w:pPr>
        <w:ind w:left="7197" w:hanging="360"/>
      </w:pPr>
    </w:lvl>
    <w:lvl w:ilvl="8" w:tplc="0C09001B" w:tentative="1">
      <w:start w:val="1"/>
      <w:numFmt w:val="lowerRoman"/>
      <w:lvlText w:val="%9."/>
      <w:lvlJc w:val="right"/>
      <w:pPr>
        <w:ind w:left="7917" w:hanging="180"/>
      </w:pPr>
    </w:lvl>
  </w:abstractNum>
  <w:abstractNum w:abstractNumId="23" w15:restartNumberingAfterBreak="0">
    <w:nsid w:val="70136514"/>
    <w:multiLevelType w:val="hybridMultilevel"/>
    <w:tmpl w:val="B3EE265E"/>
    <w:lvl w:ilvl="0" w:tplc="ABC8AA92">
      <w:start w:val="1"/>
      <w:numFmt w:val="bullet"/>
      <w:pStyle w:val="Instructionsbullet2"/>
      <w:lvlText w:val="–"/>
      <w:lvlJc w:val="center"/>
      <w:pPr>
        <w:ind w:left="709" w:hanging="360"/>
      </w:pPr>
      <w:rPr>
        <w:rFonts w:ascii="Public Sans" w:hAnsi="Public San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7BF77A6D"/>
    <w:multiLevelType w:val="hybridMultilevel"/>
    <w:tmpl w:val="F2BEEE74"/>
    <w:styleLink w:val="CalloutBullets"/>
    <w:lvl w:ilvl="0" w:tplc="A8F43C84">
      <w:start w:val="3"/>
      <w:numFmt w:val="decimal"/>
      <w:pStyle w:val="3rdentryheading2"/>
      <w:lvlText w:val="%1.3"/>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06467342">
    <w:abstractNumId w:val="10"/>
  </w:num>
  <w:num w:numId="2" w16cid:durableId="2115857755">
    <w:abstractNumId w:val="11"/>
  </w:num>
  <w:num w:numId="3" w16cid:durableId="629744839">
    <w:abstractNumId w:val="12"/>
  </w:num>
  <w:num w:numId="4" w16cid:durableId="2071150891">
    <w:abstractNumId w:val="12"/>
    <w:lvlOverride w:ilvl="0">
      <w:startOverride w:val="1"/>
    </w:lvlOverride>
  </w:num>
  <w:num w:numId="5" w16cid:durableId="772632697">
    <w:abstractNumId w:val="5"/>
    <w:lvlOverride w:ilvl="0">
      <w:startOverride w:val="1"/>
    </w:lvlOverride>
  </w:num>
  <w:num w:numId="6" w16cid:durableId="1397662">
    <w:abstractNumId w:val="21"/>
  </w:num>
  <w:num w:numId="7" w16cid:durableId="1106928832">
    <w:abstractNumId w:val="19"/>
  </w:num>
  <w:num w:numId="8" w16cid:durableId="1626472721">
    <w:abstractNumId w:val="6"/>
  </w:num>
  <w:num w:numId="9" w16cid:durableId="803814371">
    <w:abstractNumId w:val="9"/>
  </w:num>
  <w:num w:numId="10" w16cid:durableId="1183934534">
    <w:abstractNumId w:val="24"/>
  </w:num>
  <w:num w:numId="11" w16cid:durableId="146096173">
    <w:abstractNumId w:val="4"/>
  </w:num>
  <w:num w:numId="12" w16cid:durableId="349835959">
    <w:abstractNumId w:val="3"/>
  </w:num>
  <w:num w:numId="13" w16cid:durableId="1053230849">
    <w:abstractNumId w:val="23"/>
  </w:num>
  <w:num w:numId="14" w16cid:durableId="1039354507">
    <w:abstractNumId w:val="0"/>
  </w:num>
  <w:num w:numId="15" w16cid:durableId="874200464">
    <w:abstractNumId w:val="16"/>
  </w:num>
  <w:num w:numId="16" w16cid:durableId="1126697168">
    <w:abstractNumId w:val="5"/>
  </w:num>
  <w:num w:numId="17" w16cid:durableId="577398330">
    <w:abstractNumId w:val="15"/>
  </w:num>
  <w:num w:numId="18" w16cid:durableId="289898430">
    <w:abstractNumId w:val="17"/>
  </w:num>
  <w:num w:numId="19" w16cid:durableId="2075007218">
    <w:abstractNumId w:val="8"/>
  </w:num>
  <w:num w:numId="20" w16cid:durableId="1088619884">
    <w:abstractNumId w:val="2"/>
  </w:num>
  <w:num w:numId="21" w16cid:durableId="822812498">
    <w:abstractNumId w:val="1"/>
  </w:num>
  <w:num w:numId="22" w16cid:durableId="1858883562">
    <w:abstractNumId w:val="18"/>
  </w:num>
  <w:num w:numId="23" w16cid:durableId="1631589043">
    <w:abstractNumId w:val="20"/>
  </w:num>
  <w:num w:numId="24" w16cid:durableId="1227842158">
    <w:abstractNumId w:val="17"/>
  </w:num>
  <w:num w:numId="25" w16cid:durableId="486022278">
    <w:abstractNumId w:val="22"/>
  </w:num>
  <w:num w:numId="26" w16cid:durableId="1359312216">
    <w:abstractNumId w:val="22"/>
    <w:lvlOverride w:ilvl="0">
      <w:startOverride w:val="1"/>
    </w:lvlOverride>
  </w:num>
  <w:num w:numId="27" w16cid:durableId="304118824">
    <w:abstractNumId w:val="5"/>
    <w:lvlOverride w:ilvl="0">
      <w:startOverride w:val="1"/>
    </w:lvlOverride>
  </w:num>
  <w:num w:numId="28" w16cid:durableId="1225948791">
    <w:abstractNumId w:val="5"/>
    <w:lvlOverride w:ilvl="0">
      <w:startOverride w:val="1"/>
    </w:lvlOverride>
  </w:num>
  <w:num w:numId="29" w16cid:durableId="982462057">
    <w:abstractNumId w:val="5"/>
    <w:lvlOverride w:ilvl="0">
      <w:startOverride w:val="1"/>
    </w:lvlOverride>
  </w:num>
  <w:num w:numId="30" w16cid:durableId="1541746928">
    <w:abstractNumId w:val="7"/>
  </w:num>
  <w:num w:numId="31" w16cid:durableId="1514803084">
    <w:abstractNumId w:val="5"/>
    <w:lvlOverride w:ilvl="0">
      <w:startOverride w:val="1"/>
    </w:lvlOverride>
  </w:num>
  <w:num w:numId="32" w16cid:durableId="2025744471">
    <w:abstractNumId w:val="5"/>
    <w:lvlOverride w:ilvl="0">
      <w:startOverride w:val="1"/>
    </w:lvlOverride>
  </w:num>
  <w:num w:numId="33" w16cid:durableId="1881699717">
    <w:abstractNumId w:val="5"/>
    <w:lvlOverride w:ilvl="0">
      <w:startOverride w:val="1"/>
    </w:lvlOverride>
  </w:num>
  <w:num w:numId="34" w16cid:durableId="83379027">
    <w:abstractNumId w:val="5"/>
    <w:lvlOverride w:ilvl="0">
      <w:startOverride w:val="1"/>
    </w:lvlOverride>
  </w:num>
  <w:num w:numId="35" w16cid:durableId="1991016347">
    <w:abstractNumId w:val="5"/>
    <w:lvlOverride w:ilvl="0">
      <w:startOverride w:val="1"/>
    </w:lvlOverride>
  </w:num>
  <w:num w:numId="36" w16cid:durableId="1051609575">
    <w:abstractNumId w:val="20"/>
    <w:lvlOverride w:ilvl="0">
      <w:startOverride w:val="1"/>
    </w:lvlOverride>
  </w:num>
  <w:num w:numId="37" w16cid:durableId="934902813">
    <w:abstractNumId w:val="5"/>
    <w:lvlOverride w:ilvl="0">
      <w:startOverride w:val="1"/>
    </w:lvlOverride>
  </w:num>
  <w:num w:numId="38" w16cid:durableId="329218735">
    <w:abstractNumId w:val="5"/>
    <w:lvlOverride w:ilvl="0">
      <w:startOverride w:val="1"/>
    </w:lvlOverride>
  </w:num>
  <w:num w:numId="39" w16cid:durableId="131753641">
    <w:abstractNumId w:val="7"/>
    <w:lvlOverride w:ilvl="0">
      <w:startOverride w:val="1"/>
    </w:lvlOverride>
  </w:num>
  <w:num w:numId="40" w16cid:durableId="1192105944">
    <w:abstractNumId w:val="5"/>
    <w:lvlOverride w:ilvl="0">
      <w:startOverride w:val="1"/>
    </w:lvlOverride>
  </w:num>
  <w:num w:numId="41" w16cid:durableId="452021417">
    <w:abstractNumId w:val="7"/>
    <w:lvlOverride w:ilvl="0">
      <w:startOverride w:val="1"/>
    </w:lvlOverride>
  </w:num>
  <w:num w:numId="42" w16cid:durableId="257295496">
    <w:abstractNumId w:val="14"/>
  </w:num>
  <w:num w:numId="43" w16cid:durableId="246426296">
    <w:abstractNumId w:val="13"/>
  </w:num>
  <w:num w:numId="44" w16cid:durableId="1002314974">
    <w:abstractNumId w:val="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3EE"/>
    <w:rsid w:val="00000285"/>
    <w:rsid w:val="000059C7"/>
    <w:rsid w:val="00006903"/>
    <w:rsid w:val="00013857"/>
    <w:rsid w:val="000254A3"/>
    <w:rsid w:val="00026D46"/>
    <w:rsid w:val="00031541"/>
    <w:rsid w:val="0003175B"/>
    <w:rsid w:val="000407B2"/>
    <w:rsid w:val="0004494D"/>
    <w:rsid w:val="0005377C"/>
    <w:rsid w:val="00053FFC"/>
    <w:rsid w:val="000625FE"/>
    <w:rsid w:val="00064786"/>
    <w:rsid w:val="00065A9A"/>
    <w:rsid w:val="000749D3"/>
    <w:rsid w:val="00076184"/>
    <w:rsid w:val="00080353"/>
    <w:rsid w:val="000803DF"/>
    <w:rsid w:val="00080D3D"/>
    <w:rsid w:val="00087771"/>
    <w:rsid w:val="00093854"/>
    <w:rsid w:val="0009459C"/>
    <w:rsid w:val="000A0673"/>
    <w:rsid w:val="000A3239"/>
    <w:rsid w:val="000A7D81"/>
    <w:rsid w:val="000B11E2"/>
    <w:rsid w:val="000C4CC2"/>
    <w:rsid w:val="000D2B0E"/>
    <w:rsid w:val="000D6B8D"/>
    <w:rsid w:val="000D7CBB"/>
    <w:rsid w:val="000E7538"/>
    <w:rsid w:val="000F2CA1"/>
    <w:rsid w:val="000F333B"/>
    <w:rsid w:val="000F38C4"/>
    <w:rsid w:val="000F4062"/>
    <w:rsid w:val="000F6D76"/>
    <w:rsid w:val="000F78FB"/>
    <w:rsid w:val="00102509"/>
    <w:rsid w:val="0010362B"/>
    <w:rsid w:val="00105842"/>
    <w:rsid w:val="00105C06"/>
    <w:rsid w:val="00107377"/>
    <w:rsid w:val="0011181C"/>
    <w:rsid w:val="00116805"/>
    <w:rsid w:val="0011752A"/>
    <w:rsid w:val="00124C1E"/>
    <w:rsid w:val="00131C21"/>
    <w:rsid w:val="00133D20"/>
    <w:rsid w:val="00134748"/>
    <w:rsid w:val="00143A7F"/>
    <w:rsid w:val="00144E3B"/>
    <w:rsid w:val="001503DD"/>
    <w:rsid w:val="00152D15"/>
    <w:rsid w:val="00157E3B"/>
    <w:rsid w:val="00162FC8"/>
    <w:rsid w:val="0016423C"/>
    <w:rsid w:val="00176A49"/>
    <w:rsid w:val="00176C6D"/>
    <w:rsid w:val="00176FD8"/>
    <w:rsid w:val="00177160"/>
    <w:rsid w:val="00180847"/>
    <w:rsid w:val="0018203B"/>
    <w:rsid w:val="001823E1"/>
    <w:rsid w:val="00182A70"/>
    <w:rsid w:val="00183BFF"/>
    <w:rsid w:val="00190492"/>
    <w:rsid w:val="001919C6"/>
    <w:rsid w:val="00192FD7"/>
    <w:rsid w:val="001936BA"/>
    <w:rsid w:val="001A38DF"/>
    <w:rsid w:val="001A4234"/>
    <w:rsid w:val="001A569D"/>
    <w:rsid w:val="001B17D1"/>
    <w:rsid w:val="001B1DDD"/>
    <w:rsid w:val="001B3CBC"/>
    <w:rsid w:val="001B537F"/>
    <w:rsid w:val="001C05E3"/>
    <w:rsid w:val="001C18CF"/>
    <w:rsid w:val="001D7641"/>
    <w:rsid w:val="001D7D11"/>
    <w:rsid w:val="001E07D6"/>
    <w:rsid w:val="001E393E"/>
    <w:rsid w:val="001E5324"/>
    <w:rsid w:val="001E58E1"/>
    <w:rsid w:val="002121F2"/>
    <w:rsid w:val="00212C68"/>
    <w:rsid w:val="002147F9"/>
    <w:rsid w:val="00222164"/>
    <w:rsid w:val="00225914"/>
    <w:rsid w:val="00233431"/>
    <w:rsid w:val="00235E91"/>
    <w:rsid w:val="00240995"/>
    <w:rsid w:val="00242062"/>
    <w:rsid w:val="002421A4"/>
    <w:rsid w:val="00256E4D"/>
    <w:rsid w:val="002642C1"/>
    <w:rsid w:val="00267229"/>
    <w:rsid w:val="00271C3A"/>
    <w:rsid w:val="00275E9B"/>
    <w:rsid w:val="0028174F"/>
    <w:rsid w:val="00281F82"/>
    <w:rsid w:val="00282988"/>
    <w:rsid w:val="002867DA"/>
    <w:rsid w:val="0029030C"/>
    <w:rsid w:val="002979C8"/>
    <w:rsid w:val="002A0A69"/>
    <w:rsid w:val="002A7BC0"/>
    <w:rsid w:val="002B1737"/>
    <w:rsid w:val="002B744D"/>
    <w:rsid w:val="002C6813"/>
    <w:rsid w:val="002C7E5B"/>
    <w:rsid w:val="002D075D"/>
    <w:rsid w:val="002E2E96"/>
    <w:rsid w:val="002E751D"/>
    <w:rsid w:val="002F01C1"/>
    <w:rsid w:val="002F46F8"/>
    <w:rsid w:val="0030090D"/>
    <w:rsid w:val="003120CC"/>
    <w:rsid w:val="0031244E"/>
    <w:rsid w:val="00316E41"/>
    <w:rsid w:val="0032163E"/>
    <w:rsid w:val="003258AA"/>
    <w:rsid w:val="00327A50"/>
    <w:rsid w:val="00332354"/>
    <w:rsid w:val="00340E77"/>
    <w:rsid w:val="003413E1"/>
    <w:rsid w:val="003437E5"/>
    <w:rsid w:val="00345E8B"/>
    <w:rsid w:val="003609E2"/>
    <w:rsid w:val="00362589"/>
    <w:rsid w:val="00363D28"/>
    <w:rsid w:val="00374FB0"/>
    <w:rsid w:val="003755AF"/>
    <w:rsid w:val="0038428E"/>
    <w:rsid w:val="00390700"/>
    <w:rsid w:val="003945C0"/>
    <w:rsid w:val="003A1CDF"/>
    <w:rsid w:val="003A4C3D"/>
    <w:rsid w:val="003C32C4"/>
    <w:rsid w:val="003C4574"/>
    <w:rsid w:val="003C781D"/>
    <w:rsid w:val="003D6EC9"/>
    <w:rsid w:val="003E1C91"/>
    <w:rsid w:val="003E2A40"/>
    <w:rsid w:val="003E41FD"/>
    <w:rsid w:val="003E66B2"/>
    <w:rsid w:val="0040587F"/>
    <w:rsid w:val="00410BDC"/>
    <w:rsid w:val="00414E9D"/>
    <w:rsid w:val="00424228"/>
    <w:rsid w:val="00431207"/>
    <w:rsid w:val="0043229A"/>
    <w:rsid w:val="00435BF2"/>
    <w:rsid w:val="00437E48"/>
    <w:rsid w:val="004400AE"/>
    <w:rsid w:val="00450CF2"/>
    <w:rsid w:val="00455921"/>
    <w:rsid w:val="0045686C"/>
    <w:rsid w:val="00463C6D"/>
    <w:rsid w:val="004705D2"/>
    <w:rsid w:val="0047284E"/>
    <w:rsid w:val="00482B06"/>
    <w:rsid w:val="004876CA"/>
    <w:rsid w:val="0049152F"/>
    <w:rsid w:val="004A0048"/>
    <w:rsid w:val="004B1B13"/>
    <w:rsid w:val="004B46D3"/>
    <w:rsid w:val="004C112E"/>
    <w:rsid w:val="004C19AC"/>
    <w:rsid w:val="004C4CEC"/>
    <w:rsid w:val="004C6969"/>
    <w:rsid w:val="004D44B7"/>
    <w:rsid w:val="004D4BAA"/>
    <w:rsid w:val="004D672F"/>
    <w:rsid w:val="004E176D"/>
    <w:rsid w:val="004E17CD"/>
    <w:rsid w:val="004E2FEE"/>
    <w:rsid w:val="004E677D"/>
    <w:rsid w:val="004F2084"/>
    <w:rsid w:val="00501E08"/>
    <w:rsid w:val="0050212A"/>
    <w:rsid w:val="00505994"/>
    <w:rsid w:val="00506064"/>
    <w:rsid w:val="00506BCC"/>
    <w:rsid w:val="005157E4"/>
    <w:rsid w:val="00515D1D"/>
    <w:rsid w:val="0053065F"/>
    <w:rsid w:val="0053185E"/>
    <w:rsid w:val="00537577"/>
    <w:rsid w:val="00543DF6"/>
    <w:rsid w:val="00543E3C"/>
    <w:rsid w:val="00547054"/>
    <w:rsid w:val="00550E1B"/>
    <w:rsid w:val="00556855"/>
    <w:rsid w:val="00557C60"/>
    <w:rsid w:val="00557EE1"/>
    <w:rsid w:val="005634E1"/>
    <w:rsid w:val="00563B9B"/>
    <w:rsid w:val="00564F5D"/>
    <w:rsid w:val="00565551"/>
    <w:rsid w:val="00565DE1"/>
    <w:rsid w:val="0057013B"/>
    <w:rsid w:val="00575DD9"/>
    <w:rsid w:val="005816CC"/>
    <w:rsid w:val="00582441"/>
    <w:rsid w:val="005939FC"/>
    <w:rsid w:val="00595F45"/>
    <w:rsid w:val="005A22C4"/>
    <w:rsid w:val="005A36E5"/>
    <w:rsid w:val="005A520F"/>
    <w:rsid w:val="005A6093"/>
    <w:rsid w:val="005B0132"/>
    <w:rsid w:val="005B4E0B"/>
    <w:rsid w:val="005C0688"/>
    <w:rsid w:val="005C0B5C"/>
    <w:rsid w:val="005D3B32"/>
    <w:rsid w:val="005D5FB5"/>
    <w:rsid w:val="005D71A5"/>
    <w:rsid w:val="005D7FD1"/>
    <w:rsid w:val="005F65BC"/>
    <w:rsid w:val="00604DA9"/>
    <w:rsid w:val="00607898"/>
    <w:rsid w:val="006124F9"/>
    <w:rsid w:val="0063376A"/>
    <w:rsid w:val="006369E3"/>
    <w:rsid w:val="006441A9"/>
    <w:rsid w:val="00650845"/>
    <w:rsid w:val="00652C53"/>
    <w:rsid w:val="00654330"/>
    <w:rsid w:val="00656C60"/>
    <w:rsid w:val="00675BD7"/>
    <w:rsid w:val="00686C0B"/>
    <w:rsid w:val="00687404"/>
    <w:rsid w:val="00695A84"/>
    <w:rsid w:val="006A26A4"/>
    <w:rsid w:val="006A6DAB"/>
    <w:rsid w:val="006B5771"/>
    <w:rsid w:val="006B6DD4"/>
    <w:rsid w:val="006C20DC"/>
    <w:rsid w:val="006D7450"/>
    <w:rsid w:val="006D7B60"/>
    <w:rsid w:val="006E0EE1"/>
    <w:rsid w:val="006E3A70"/>
    <w:rsid w:val="006F3FDC"/>
    <w:rsid w:val="006F78AB"/>
    <w:rsid w:val="00700D41"/>
    <w:rsid w:val="007139A9"/>
    <w:rsid w:val="00721379"/>
    <w:rsid w:val="00723C9C"/>
    <w:rsid w:val="007251A3"/>
    <w:rsid w:val="00730553"/>
    <w:rsid w:val="00735ECD"/>
    <w:rsid w:val="0073616F"/>
    <w:rsid w:val="00740638"/>
    <w:rsid w:val="0074478A"/>
    <w:rsid w:val="00746A19"/>
    <w:rsid w:val="00746D10"/>
    <w:rsid w:val="00747F41"/>
    <w:rsid w:val="00753BE3"/>
    <w:rsid w:val="00762D91"/>
    <w:rsid w:val="00774C96"/>
    <w:rsid w:val="00775C9C"/>
    <w:rsid w:val="00780363"/>
    <w:rsid w:val="00792DDB"/>
    <w:rsid w:val="007A06D5"/>
    <w:rsid w:val="007A5E1D"/>
    <w:rsid w:val="007A7E79"/>
    <w:rsid w:val="007B25CF"/>
    <w:rsid w:val="007C04E6"/>
    <w:rsid w:val="007C2CD6"/>
    <w:rsid w:val="007C2F30"/>
    <w:rsid w:val="007C5510"/>
    <w:rsid w:val="007D21B0"/>
    <w:rsid w:val="007D2749"/>
    <w:rsid w:val="007D2816"/>
    <w:rsid w:val="007D2E56"/>
    <w:rsid w:val="007D3799"/>
    <w:rsid w:val="007D4EBB"/>
    <w:rsid w:val="007D51A5"/>
    <w:rsid w:val="007D7D87"/>
    <w:rsid w:val="007E4B88"/>
    <w:rsid w:val="007E5022"/>
    <w:rsid w:val="007E6C55"/>
    <w:rsid w:val="007F317B"/>
    <w:rsid w:val="007F4812"/>
    <w:rsid w:val="007F5CC4"/>
    <w:rsid w:val="008002D8"/>
    <w:rsid w:val="00805219"/>
    <w:rsid w:val="00806CA1"/>
    <w:rsid w:val="0081308C"/>
    <w:rsid w:val="00813B19"/>
    <w:rsid w:val="00825C6C"/>
    <w:rsid w:val="008339E5"/>
    <w:rsid w:val="008344A9"/>
    <w:rsid w:val="00834F18"/>
    <w:rsid w:val="008358F3"/>
    <w:rsid w:val="00845E15"/>
    <w:rsid w:val="0084686C"/>
    <w:rsid w:val="00847389"/>
    <w:rsid w:val="008523EE"/>
    <w:rsid w:val="008555C4"/>
    <w:rsid w:val="0086117C"/>
    <w:rsid w:val="0086174F"/>
    <w:rsid w:val="00866901"/>
    <w:rsid w:val="00872511"/>
    <w:rsid w:val="00877F62"/>
    <w:rsid w:val="00880DE0"/>
    <w:rsid w:val="00882137"/>
    <w:rsid w:val="00891BFA"/>
    <w:rsid w:val="00891DC3"/>
    <w:rsid w:val="00894693"/>
    <w:rsid w:val="00895A3F"/>
    <w:rsid w:val="00896AB7"/>
    <w:rsid w:val="008A504C"/>
    <w:rsid w:val="008A72EE"/>
    <w:rsid w:val="008A7B8C"/>
    <w:rsid w:val="008C152D"/>
    <w:rsid w:val="008C361C"/>
    <w:rsid w:val="008C5552"/>
    <w:rsid w:val="008E3A22"/>
    <w:rsid w:val="008E4A8C"/>
    <w:rsid w:val="008E5111"/>
    <w:rsid w:val="008E66ED"/>
    <w:rsid w:val="008F23C2"/>
    <w:rsid w:val="009012B7"/>
    <w:rsid w:val="00905AC7"/>
    <w:rsid w:val="0091102D"/>
    <w:rsid w:val="00913CEB"/>
    <w:rsid w:val="0091764F"/>
    <w:rsid w:val="00917D4A"/>
    <w:rsid w:val="00922D00"/>
    <w:rsid w:val="00930086"/>
    <w:rsid w:val="00932397"/>
    <w:rsid w:val="009363F0"/>
    <w:rsid w:val="00936A37"/>
    <w:rsid w:val="009402AE"/>
    <w:rsid w:val="0094634B"/>
    <w:rsid w:val="00946445"/>
    <w:rsid w:val="00951270"/>
    <w:rsid w:val="0095607C"/>
    <w:rsid w:val="00960E8C"/>
    <w:rsid w:val="00961CB7"/>
    <w:rsid w:val="00961E87"/>
    <w:rsid w:val="00967FFC"/>
    <w:rsid w:val="0097383B"/>
    <w:rsid w:val="009766A8"/>
    <w:rsid w:val="009772CB"/>
    <w:rsid w:val="00977CA9"/>
    <w:rsid w:val="00980BBC"/>
    <w:rsid w:val="009838FF"/>
    <w:rsid w:val="00984A28"/>
    <w:rsid w:val="009949CB"/>
    <w:rsid w:val="00994B2A"/>
    <w:rsid w:val="009955A1"/>
    <w:rsid w:val="009A76B9"/>
    <w:rsid w:val="009C19D8"/>
    <w:rsid w:val="009C4AA1"/>
    <w:rsid w:val="009D7506"/>
    <w:rsid w:val="009F131A"/>
    <w:rsid w:val="009F3D8F"/>
    <w:rsid w:val="00A03115"/>
    <w:rsid w:val="00A05131"/>
    <w:rsid w:val="00A05DE3"/>
    <w:rsid w:val="00A06109"/>
    <w:rsid w:val="00A1662E"/>
    <w:rsid w:val="00A23A6A"/>
    <w:rsid w:val="00A24531"/>
    <w:rsid w:val="00A25687"/>
    <w:rsid w:val="00A2616A"/>
    <w:rsid w:val="00A31A6D"/>
    <w:rsid w:val="00A34A51"/>
    <w:rsid w:val="00A35D2C"/>
    <w:rsid w:val="00A45997"/>
    <w:rsid w:val="00A45D8C"/>
    <w:rsid w:val="00A550C9"/>
    <w:rsid w:val="00A60B70"/>
    <w:rsid w:val="00A727BD"/>
    <w:rsid w:val="00A7381B"/>
    <w:rsid w:val="00A75956"/>
    <w:rsid w:val="00A76AD4"/>
    <w:rsid w:val="00A76B49"/>
    <w:rsid w:val="00A81B24"/>
    <w:rsid w:val="00A82171"/>
    <w:rsid w:val="00A82799"/>
    <w:rsid w:val="00A83701"/>
    <w:rsid w:val="00A93D7F"/>
    <w:rsid w:val="00A9402C"/>
    <w:rsid w:val="00A95108"/>
    <w:rsid w:val="00A968B4"/>
    <w:rsid w:val="00AA2EEA"/>
    <w:rsid w:val="00AB0922"/>
    <w:rsid w:val="00AB0DC7"/>
    <w:rsid w:val="00AC0D64"/>
    <w:rsid w:val="00AC2A28"/>
    <w:rsid w:val="00AD11F8"/>
    <w:rsid w:val="00AD42DC"/>
    <w:rsid w:val="00AD48AF"/>
    <w:rsid w:val="00AD65F6"/>
    <w:rsid w:val="00AE7345"/>
    <w:rsid w:val="00AE77E3"/>
    <w:rsid w:val="00AF12A6"/>
    <w:rsid w:val="00AF7D6D"/>
    <w:rsid w:val="00B04FC4"/>
    <w:rsid w:val="00B254AE"/>
    <w:rsid w:val="00B301A0"/>
    <w:rsid w:val="00B33B50"/>
    <w:rsid w:val="00B37DE9"/>
    <w:rsid w:val="00B4546C"/>
    <w:rsid w:val="00B46C24"/>
    <w:rsid w:val="00B47B64"/>
    <w:rsid w:val="00B54AD8"/>
    <w:rsid w:val="00B55A43"/>
    <w:rsid w:val="00B55B49"/>
    <w:rsid w:val="00B56EA6"/>
    <w:rsid w:val="00B64FF1"/>
    <w:rsid w:val="00B67D0A"/>
    <w:rsid w:val="00B71C0A"/>
    <w:rsid w:val="00B761B7"/>
    <w:rsid w:val="00B76D28"/>
    <w:rsid w:val="00B76EDF"/>
    <w:rsid w:val="00B82991"/>
    <w:rsid w:val="00B91C97"/>
    <w:rsid w:val="00B96F69"/>
    <w:rsid w:val="00BA6E1E"/>
    <w:rsid w:val="00BA706D"/>
    <w:rsid w:val="00BA7DCE"/>
    <w:rsid w:val="00BB1607"/>
    <w:rsid w:val="00BB2CE9"/>
    <w:rsid w:val="00BB3F1D"/>
    <w:rsid w:val="00BB66D1"/>
    <w:rsid w:val="00BB6D30"/>
    <w:rsid w:val="00BB7F3E"/>
    <w:rsid w:val="00BD395C"/>
    <w:rsid w:val="00BD450D"/>
    <w:rsid w:val="00BD5BDE"/>
    <w:rsid w:val="00BD5ECF"/>
    <w:rsid w:val="00BD7B9C"/>
    <w:rsid w:val="00BE2EC2"/>
    <w:rsid w:val="00BE528B"/>
    <w:rsid w:val="00BE59CE"/>
    <w:rsid w:val="00BE6335"/>
    <w:rsid w:val="00BF198A"/>
    <w:rsid w:val="00BF6256"/>
    <w:rsid w:val="00C00818"/>
    <w:rsid w:val="00C00D5A"/>
    <w:rsid w:val="00C05C0B"/>
    <w:rsid w:val="00C1023A"/>
    <w:rsid w:val="00C12283"/>
    <w:rsid w:val="00C12774"/>
    <w:rsid w:val="00C20123"/>
    <w:rsid w:val="00C246DF"/>
    <w:rsid w:val="00C3322B"/>
    <w:rsid w:val="00C35519"/>
    <w:rsid w:val="00C40A26"/>
    <w:rsid w:val="00C42C17"/>
    <w:rsid w:val="00C4434B"/>
    <w:rsid w:val="00C53D06"/>
    <w:rsid w:val="00C54C89"/>
    <w:rsid w:val="00C6067D"/>
    <w:rsid w:val="00C63746"/>
    <w:rsid w:val="00C640F7"/>
    <w:rsid w:val="00C70978"/>
    <w:rsid w:val="00C70991"/>
    <w:rsid w:val="00C7142E"/>
    <w:rsid w:val="00C75DB2"/>
    <w:rsid w:val="00C77F4C"/>
    <w:rsid w:val="00C80282"/>
    <w:rsid w:val="00C81616"/>
    <w:rsid w:val="00C87DA1"/>
    <w:rsid w:val="00C9095B"/>
    <w:rsid w:val="00C9120A"/>
    <w:rsid w:val="00C91C4D"/>
    <w:rsid w:val="00C9337E"/>
    <w:rsid w:val="00C96344"/>
    <w:rsid w:val="00C973AB"/>
    <w:rsid w:val="00CA2048"/>
    <w:rsid w:val="00CA281E"/>
    <w:rsid w:val="00CA422F"/>
    <w:rsid w:val="00CC4D8C"/>
    <w:rsid w:val="00CE012A"/>
    <w:rsid w:val="00CE17D4"/>
    <w:rsid w:val="00CE298F"/>
    <w:rsid w:val="00CE33AF"/>
    <w:rsid w:val="00CE4EBC"/>
    <w:rsid w:val="00CE738B"/>
    <w:rsid w:val="00CF107B"/>
    <w:rsid w:val="00CF346D"/>
    <w:rsid w:val="00CF7BC8"/>
    <w:rsid w:val="00D00611"/>
    <w:rsid w:val="00D02F49"/>
    <w:rsid w:val="00D10390"/>
    <w:rsid w:val="00D13FF0"/>
    <w:rsid w:val="00D206F9"/>
    <w:rsid w:val="00D21481"/>
    <w:rsid w:val="00D33758"/>
    <w:rsid w:val="00D36C6E"/>
    <w:rsid w:val="00D46618"/>
    <w:rsid w:val="00D51528"/>
    <w:rsid w:val="00D53098"/>
    <w:rsid w:val="00D567E0"/>
    <w:rsid w:val="00D57599"/>
    <w:rsid w:val="00D635E2"/>
    <w:rsid w:val="00D8045E"/>
    <w:rsid w:val="00D86FF6"/>
    <w:rsid w:val="00D94E1C"/>
    <w:rsid w:val="00DA520F"/>
    <w:rsid w:val="00DA7BB5"/>
    <w:rsid w:val="00DC313F"/>
    <w:rsid w:val="00DC54E8"/>
    <w:rsid w:val="00DD12BF"/>
    <w:rsid w:val="00DD1C29"/>
    <w:rsid w:val="00DD6C10"/>
    <w:rsid w:val="00DE299C"/>
    <w:rsid w:val="00DE33D7"/>
    <w:rsid w:val="00DE689B"/>
    <w:rsid w:val="00DE7A46"/>
    <w:rsid w:val="00DF214D"/>
    <w:rsid w:val="00DF4380"/>
    <w:rsid w:val="00DF50A9"/>
    <w:rsid w:val="00E00EA9"/>
    <w:rsid w:val="00E01A90"/>
    <w:rsid w:val="00E1008A"/>
    <w:rsid w:val="00E1399E"/>
    <w:rsid w:val="00E15E94"/>
    <w:rsid w:val="00E21DB6"/>
    <w:rsid w:val="00E25E34"/>
    <w:rsid w:val="00E2708E"/>
    <w:rsid w:val="00E31992"/>
    <w:rsid w:val="00E37A13"/>
    <w:rsid w:val="00E448CA"/>
    <w:rsid w:val="00E509FA"/>
    <w:rsid w:val="00E51176"/>
    <w:rsid w:val="00E55351"/>
    <w:rsid w:val="00E55D44"/>
    <w:rsid w:val="00E6322B"/>
    <w:rsid w:val="00E72469"/>
    <w:rsid w:val="00E815B8"/>
    <w:rsid w:val="00E817C7"/>
    <w:rsid w:val="00E82935"/>
    <w:rsid w:val="00E8405A"/>
    <w:rsid w:val="00E84BC9"/>
    <w:rsid w:val="00E8525B"/>
    <w:rsid w:val="00E96038"/>
    <w:rsid w:val="00E973BC"/>
    <w:rsid w:val="00EA3B50"/>
    <w:rsid w:val="00EA43C2"/>
    <w:rsid w:val="00EB5543"/>
    <w:rsid w:val="00EB6F7E"/>
    <w:rsid w:val="00EC3687"/>
    <w:rsid w:val="00EC3C2E"/>
    <w:rsid w:val="00ED4873"/>
    <w:rsid w:val="00ED5A7F"/>
    <w:rsid w:val="00EE19F2"/>
    <w:rsid w:val="00EE3255"/>
    <w:rsid w:val="00EF558A"/>
    <w:rsid w:val="00EF65D2"/>
    <w:rsid w:val="00EF6E7D"/>
    <w:rsid w:val="00F015CA"/>
    <w:rsid w:val="00F032C7"/>
    <w:rsid w:val="00F06AB8"/>
    <w:rsid w:val="00F16D31"/>
    <w:rsid w:val="00F2163A"/>
    <w:rsid w:val="00F236AC"/>
    <w:rsid w:val="00F4447A"/>
    <w:rsid w:val="00F44D59"/>
    <w:rsid w:val="00F5114A"/>
    <w:rsid w:val="00F624CC"/>
    <w:rsid w:val="00F7313E"/>
    <w:rsid w:val="00F749E3"/>
    <w:rsid w:val="00F75299"/>
    <w:rsid w:val="00F77568"/>
    <w:rsid w:val="00F81792"/>
    <w:rsid w:val="00F81D91"/>
    <w:rsid w:val="00F83A91"/>
    <w:rsid w:val="00F90602"/>
    <w:rsid w:val="00F940DF"/>
    <w:rsid w:val="00FA1274"/>
    <w:rsid w:val="00FA64F4"/>
    <w:rsid w:val="00FB1B7F"/>
    <w:rsid w:val="00FB3AD0"/>
    <w:rsid w:val="00FB6B1E"/>
    <w:rsid w:val="00FC5F58"/>
    <w:rsid w:val="00FC7FA6"/>
    <w:rsid w:val="00FD02EA"/>
    <w:rsid w:val="00FD316C"/>
    <w:rsid w:val="00FF0D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0A2228"/>
  <w15:chartTrackingRefBased/>
  <w15:docId w15:val="{62FDA1E8-96AE-43F0-871C-EEA694E34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7" w:qFormat="1"/>
    <w:lsdException w:name="heading 2" w:semiHidden="1" w:unhideWhenUsed="1" w:qFormat="1"/>
    <w:lsdException w:name="heading 3" w:semiHidden="1" w:unhideWhenUsed="1" w:qFormat="1"/>
    <w:lsdException w:name="heading 4" w:semiHidden="1" w:uiPriority="7"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7"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2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iPriority="7"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39" w:unhideWhenUsed="1"/>
    <w:lsdException w:name="List" w:semiHidden="1" w:uiPriority="11" w:unhideWhenUsed="1" w:qFormat="1"/>
    <w:lsdException w:name="List Bullet" w:semiHidden="1" w:uiPriority="11" w:unhideWhenUsed="1" w:qFormat="1"/>
    <w:lsdException w:name="List Number" w:semiHidden="1" w:uiPriority="12" w:unhideWhenUsed="1" w:qFormat="1"/>
    <w:lsdException w:name="List 2" w:semiHidden="1" w:uiPriority="11" w:unhideWhenUsed="1" w:qFormat="1"/>
    <w:lsdException w:name="List 3" w:semiHidden="1" w:uiPriority="11" w:unhideWhenUsed="1" w:qFormat="1"/>
    <w:lsdException w:name="List 4" w:semiHidden="1" w:uiPriority="11" w:unhideWhenUsed="1"/>
    <w:lsdException w:name="List 5" w:semiHidden="1" w:uiPriority="11" w:unhideWhenUsed="1"/>
    <w:lsdException w:name="List Bullet 2" w:semiHidden="1" w:uiPriority="11" w:unhideWhenUsed="1" w:qFormat="1"/>
    <w:lsdException w:name="List Bullet 3" w:semiHidden="1" w:uiPriority="11" w:unhideWhenUsed="1" w:qFormat="1"/>
    <w:lsdException w:name="List Bullet 4" w:semiHidden="1" w:uiPriority="18" w:unhideWhenUsed="1" w:qFormat="1"/>
    <w:lsdException w:name="List Bullet 5" w:semiHidden="1" w:uiPriority="18" w:unhideWhenUsed="1"/>
    <w:lsdException w:name="List Number 2" w:semiHidden="1" w:uiPriority="12" w:unhideWhenUsed="1" w:qFormat="1"/>
    <w:lsdException w:name="List Number 3" w:semiHidden="1" w:uiPriority="12" w:unhideWhenUsed="1" w:qFormat="1"/>
    <w:lsdException w:name="List Number 4" w:semiHidden="1" w:uiPriority="18" w:unhideWhenUsed="1" w:qFormat="1"/>
    <w:lsdException w:name="List Number 5" w:semiHidden="1" w:uiPriority="18" w:unhideWhenUsed="1"/>
    <w:lsdException w:name="Title" w:uiPriority="8" w:qFormat="1"/>
    <w:lsdException w:name="Closing" w:semiHidden="1" w:uiPriority="7" w:unhideWhenUsed="1"/>
    <w:lsdException w:name="Signature" w:semiHidden="1" w:uiPriority="7" w:unhideWhenUsed="1"/>
    <w:lsdException w:name="Default Paragraph Font" w:semiHidden="1" w:uiPriority="1" w:unhideWhenUsed="1"/>
    <w:lsdException w:name="Body Text" w:semiHidden="1" w:unhideWhenUsed="1" w:qFormat="1"/>
    <w:lsdException w:name="Body Text Indent" w:semiHidden="1" w:uiPriority="7" w:unhideWhenUsed="1"/>
    <w:lsdException w:name="List Continue" w:semiHidden="1" w:uiPriority="11" w:unhideWhenUsed="1"/>
    <w:lsdException w:name="List Continue 2" w:semiHidden="1" w:uiPriority="11" w:unhideWhenUsed="1"/>
    <w:lsdException w:name="List Continue 3" w:semiHidden="1" w:uiPriority="11" w:unhideWhenUsed="1"/>
    <w:lsdException w:name="List Continue 4" w:semiHidden="1" w:uiPriority="11" w:unhideWhenUsed="1"/>
    <w:lsdException w:name="List Continue 5" w:semiHidden="1" w:uiPriority="11" w:unhideWhenUsed="1"/>
    <w:lsdException w:name="Message Header" w:semiHidden="1" w:uiPriority="7" w:unhideWhenUsed="1"/>
    <w:lsdException w:name="Subtitle" w:qFormat="1"/>
    <w:lsdException w:name="Salutation" w:semiHidden="1" w:uiPriority="7" w:unhideWhenUsed="1"/>
    <w:lsdException w:name="Date" w:semiHidden="1" w:uiPriority="7" w:unhideWhenUsed="1"/>
    <w:lsdException w:name="Body Text First Indent" w:semiHidden="1" w:uiPriority="7" w:unhideWhenUsed="1"/>
    <w:lsdException w:name="Body Text First Indent 2" w:semiHidden="1" w:uiPriority="7" w:unhideWhenUsed="1"/>
    <w:lsdException w:name="Note Heading" w:semiHidden="1" w:uiPriority="7" w:unhideWhenUsed="1"/>
    <w:lsdException w:name="Body Text 2" w:semiHidden="1" w:unhideWhenUsed="1"/>
    <w:lsdException w:name="Body Text 3" w:semiHidden="1" w:uiPriority="7" w:unhideWhenUsed="1"/>
    <w:lsdException w:name="Body Text Indent 2" w:semiHidden="1" w:uiPriority="7" w:unhideWhenUsed="1"/>
    <w:lsdException w:name="Body Text Indent 3" w:semiHidden="1" w:uiPriority="7" w:unhideWhenUsed="1"/>
    <w:lsdException w:name="Block Text" w:semiHidden="1" w:uiPriority="99"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7" w:unhideWhenUsed="1"/>
    <w:lsdException w:name="Plain Text" w:semiHidden="1" w:uiPriority="7"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7" w:unhideWhenUsed="1"/>
    <w:lsdException w:name="HTML Address" w:semiHidden="1" w:uiPriority="7" w:unhideWhenUsed="1"/>
    <w:lsdException w:name="HTML Cite" w:semiHidden="1" w:uiPriority="7" w:unhideWhenUsed="1"/>
    <w:lsdException w:name="HTML Code" w:semiHidden="1" w:uiPriority="7" w:unhideWhenUsed="1"/>
    <w:lsdException w:name="HTML Definition" w:semiHidden="1" w:uiPriority="7" w:unhideWhenUsed="1"/>
    <w:lsdException w:name="HTML Keyboard" w:semiHidden="1" w:uiPriority="7" w:unhideWhenUsed="1"/>
    <w:lsdException w:name="HTML Preformatted" w:semiHidden="1" w:uiPriority="7" w:unhideWhenUsed="1"/>
    <w:lsdException w:name="HTML Sample" w:semiHidden="1" w:uiPriority="7" w:unhideWhenUsed="1"/>
    <w:lsdException w:name="HTML Typewriter" w:semiHidden="1" w:uiPriority="7" w:unhideWhenUsed="1"/>
    <w:lsdException w:name="HTML Variable" w:semiHidden="1" w:uiPriority="7"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Text (Normal)"/>
    <w:qFormat/>
    <w:rsid w:val="009955A1"/>
    <w:pPr>
      <w:spacing w:before="120" w:after="120" w:line="240" w:lineRule="auto"/>
    </w:pPr>
    <w:rPr>
      <w:rFonts w:ascii="Arial" w:hAnsi="Arial"/>
      <w:color w:val="000000" w:themeColor="text1"/>
    </w:rPr>
  </w:style>
  <w:style w:type="paragraph" w:styleId="Heading1">
    <w:name w:val="heading 1"/>
    <w:basedOn w:val="Normal"/>
    <w:next w:val="Normal"/>
    <w:link w:val="Heading1Char"/>
    <w:uiPriority w:val="7"/>
    <w:qFormat/>
    <w:rsid w:val="009955A1"/>
    <w:pPr>
      <w:keepNext/>
      <w:keepLines/>
      <w:spacing w:before="240" w:after="0"/>
      <w:outlineLvl w:val="0"/>
    </w:pPr>
    <w:rPr>
      <w:rFonts w:asciiTheme="majorHAnsi" w:eastAsiaTheme="majorEastAsia" w:hAnsiTheme="majorHAnsi" w:cstheme="majorBidi"/>
      <w:b/>
      <w:color w:val="1F3864" w:themeColor="accent1" w:themeShade="80"/>
      <w:sz w:val="36"/>
      <w:szCs w:val="32"/>
    </w:rPr>
  </w:style>
  <w:style w:type="paragraph" w:styleId="Heading2">
    <w:name w:val="heading 2"/>
    <w:basedOn w:val="Normal"/>
    <w:next w:val="Normal"/>
    <w:link w:val="Heading2Char"/>
    <w:qFormat/>
    <w:rsid w:val="00506064"/>
    <w:pPr>
      <w:keepNext/>
      <w:keepLines/>
      <w:spacing w:before="360" w:line="400" w:lineRule="exact"/>
      <w:outlineLvl w:val="1"/>
    </w:pPr>
    <w:rPr>
      <w:rFonts w:asciiTheme="majorHAnsi" w:eastAsiaTheme="majorEastAsia" w:hAnsiTheme="majorHAnsi" w:cstheme="majorBidi"/>
      <w:b/>
      <w:color w:val="002060"/>
      <w:sz w:val="28"/>
      <w:szCs w:val="28"/>
    </w:rPr>
  </w:style>
  <w:style w:type="paragraph" w:styleId="Heading3">
    <w:name w:val="heading 3"/>
    <w:basedOn w:val="Normal"/>
    <w:next w:val="Normal"/>
    <w:link w:val="Heading3Char"/>
    <w:qFormat/>
    <w:rsid w:val="009955A1"/>
    <w:pPr>
      <w:keepNext/>
      <w:keepLines/>
      <w:numPr>
        <w:ilvl w:val="2"/>
        <w:numId w:val="17"/>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7"/>
    <w:qFormat/>
    <w:rsid w:val="009955A1"/>
    <w:pPr>
      <w:keepNext/>
      <w:keepLines/>
      <w:spacing w:after="0"/>
      <w:outlineLvl w:val="3"/>
    </w:pPr>
    <w:rPr>
      <w:rFonts w:asciiTheme="majorHAnsi" w:eastAsiaTheme="majorEastAsia" w:hAnsiTheme="majorHAnsi" w:cstheme="majorBidi"/>
      <w:b/>
      <w:color w:val="2F5496" w:themeColor="accent1" w:themeShade="BF"/>
      <w:sz w:val="24"/>
    </w:rPr>
  </w:style>
  <w:style w:type="paragraph" w:styleId="Heading5">
    <w:name w:val="heading 5"/>
    <w:basedOn w:val="Normal"/>
    <w:next w:val="Normal"/>
    <w:link w:val="Heading5Char"/>
    <w:qFormat/>
    <w:rsid w:val="009955A1"/>
    <w:pPr>
      <w:keepNext/>
      <w:keepLines/>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qFormat/>
    <w:rsid w:val="009955A1"/>
    <w:pPr>
      <w:keepNext/>
      <w:keepLines/>
      <w:numPr>
        <w:ilvl w:val="5"/>
        <w:numId w:val="17"/>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qFormat/>
    <w:rsid w:val="009955A1"/>
    <w:pPr>
      <w:keepNext/>
      <w:keepLines/>
      <w:numPr>
        <w:ilvl w:val="6"/>
        <w:numId w:val="17"/>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qFormat/>
    <w:rsid w:val="009955A1"/>
    <w:pPr>
      <w:keepNext/>
      <w:keepLines/>
      <w:numPr>
        <w:ilvl w:val="7"/>
        <w:numId w:val="1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qFormat/>
    <w:rsid w:val="009955A1"/>
    <w:pPr>
      <w:keepNext/>
      <w:keepLines/>
      <w:numPr>
        <w:ilvl w:val="8"/>
        <w:numId w:val="1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sid w:val="009955A1"/>
    <w:rPr>
      <w:rFonts w:asciiTheme="majorHAnsi" w:eastAsiaTheme="majorEastAsia" w:hAnsiTheme="majorHAnsi" w:cstheme="majorBidi"/>
      <w:b/>
      <w:color w:val="1F3864" w:themeColor="accent1" w:themeShade="80"/>
      <w:sz w:val="36"/>
      <w:szCs w:val="32"/>
    </w:rPr>
  </w:style>
  <w:style w:type="character" w:customStyle="1" w:styleId="Heading2Char">
    <w:name w:val="Heading 2 Char"/>
    <w:basedOn w:val="DefaultParagraphFont"/>
    <w:link w:val="Heading2"/>
    <w:rsid w:val="00506064"/>
    <w:rPr>
      <w:rFonts w:asciiTheme="majorHAnsi" w:eastAsiaTheme="majorEastAsia" w:hAnsiTheme="majorHAnsi" w:cstheme="majorBidi"/>
      <w:b/>
      <w:color w:val="002060"/>
      <w:sz w:val="28"/>
      <w:szCs w:val="28"/>
    </w:rPr>
  </w:style>
  <w:style w:type="character" w:customStyle="1" w:styleId="Heading3Char">
    <w:name w:val="Heading 3 Char"/>
    <w:basedOn w:val="DefaultParagraphFont"/>
    <w:link w:val="Heading3"/>
    <w:rsid w:val="009955A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7"/>
    <w:rsid w:val="009955A1"/>
    <w:rPr>
      <w:rFonts w:asciiTheme="majorHAnsi" w:eastAsiaTheme="majorEastAsia" w:hAnsiTheme="majorHAnsi" w:cstheme="majorBidi"/>
      <w:b/>
      <w:color w:val="2F5496" w:themeColor="accent1" w:themeShade="BF"/>
      <w:sz w:val="24"/>
    </w:rPr>
  </w:style>
  <w:style w:type="character" w:customStyle="1" w:styleId="Heading5Char">
    <w:name w:val="Heading 5 Char"/>
    <w:basedOn w:val="DefaultParagraphFont"/>
    <w:link w:val="Heading5"/>
    <w:rsid w:val="009955A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rsid w:val="009955A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semiHidden/>
    <w:rsid w:val="009955A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semiHidden/>
    <w:rsid w:val="009955A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9955A1"/>
    <w:rPr>
      <w:rFonts w:asciiTheme="majorHAnsi" w:eastAsiaTheme="majorEastAsia" w:hAnsiTheme="majorHAnsi" w:cstheme="majorBidi"/>
      <w:i/>
      <w:iCs/>
      <w:color w:val="272727" w:themeColor="text1" w:themeTint="D8"/>
      <w:sz w:val="21"/>
      <w:szCs w:val="21"/>
    </w:rPr>
  </w:style>
  <w:style w:type="paragraph" w:customStyle="1" w:styleId="BodyBullet1">
    <w:name w:val="Body Bullet 1"/>
    <w:basedOn w:val="Normal"/>
    <w:uiPriority w:val="7"/>
    <w:semiHidden/>
    <w:qFormat/>
    <w:locked/>
    <w:rsid w:val="009955A1"/>
    <w:pPr>
      <w:numPr>
        <w:numId w:val="8"/>
      </w:numPr>
      <w:spacing w:line="240" w:lineRule="atLeast"/>
      <w:contextualSpacing/>
    </w:pPr>
  </w:style>
  <w:style w:type="paragraph" w:customStyle="1" w:styleId="BodyBullet2">
    <w:name w:val="Body Bullet 2"/>
    <w:basedOn w:val="BodyBullet1"/>
    <w:uiPriority w:val="7"/>
    <w:semiHidden/>
    <w:qFormat/>
    <w:locked/>
    <w:rsid w:val="009955A1"/>
    <w:pPr>
      <w:numPr>
        <w:numId w:val="9"/>
      </w:numPr>
    </w:pPr>
  </w:style>
  <w:style w:type="paragraph" w:styleId="ListBullet">
    <w:name w:val="List Bullet"/>
    <w:basedOn w:val="Normal"/>
    <w:uiPriority w:val="11"/>
    <w:qFormat/>
    <w:rsid w:val="009955A1"/>
    <w:pPr>
      <w:numPr>
        <w:numId w:val="15"/>
      </w:numPr>
      <w:spacing w:before="60" w:after="60"/>
    </w:pPr>
  </w:style>
  <w:style w:type="paragraph" w:styleId="ListBullet2">
    <w:name w:val="List Bullet 2"/>
    <w:basedOn w:val="ListBullet"/>
    <w:uiPriority w:val="11"/>
    <w:qFormat/>
    <w:rsid w:val="009955A1"/>
    <w:pPr>
      <w:numPr>
        <w:ilvl w:val="1"/>
      </w:numPr>
    </w:pPr>
  </w:style>
  <w:style w:type="paragraph" w:styleId="ListNumber">
    <w:name w:val="List Number"/>
    <w:basedOn w:val="Normal"/>
    <w:uiPriority w:val="12"/>
    <w:qFormat/>
    <w:rsid w:val="00891DC3"/>
    <w:pPr>
      <w:numPr>
        <w:numId w:val="23"/>
      </w:numPr>
      <w:spacing w:before="60" w:after="60"/>
    </w:pPr>
  </w:style>
  <w:style w:type="paragraph" w:styleId="ListNumber2">
    <w:name w:val="List Number 2"/>
    <w:basedOn w:val="Normal"/>
    <w:uiPriority w:val="12"/>
    <w:qFormat/>
    <w:rsid w:val="0043229A"/>
    <w:pPr>
      <w:numPr>
        <w:numId w:val="25"/>
      </w:numPr>
      <w:tabs>
        <w:tab w:val="left" w:pos="714"/>
      </w:tabs>
      <w:spacing w:before="60" w:after="60"/>
      <w:ind w:left="714" w:hanging="357"/>
    </w:pPr>
  </w:style>
  <w:style w:type="numbering" w:customStyle="1" w:styleId="Lists">
    <w:name w:val="Lists"/>
    <w:uiPriority w:val="99"/>
    <w:locked/>
    <w:rsid w:val="009955A1"/>
    <w:pPr>
      <w:numPr>
        <w:numId w:val="17"/>
      </w:numPr>
    </w:pPr>
  </w:style>
  <w:style w:type="paragraph" w:styleId="ListNumber3">
    <w:name w:val="List Number 3"/>
    <w:basedOn w:val="Normal"/>
    <w:uiPriority w:val="12"/>
    <w:qFormat/>
    <w:rsid w:val="009955A1"/>
    <w:pPr>
      <w:numPr>
        <w:ilvl w:val="2"/>
        <w:numId w:val="23"/>
      </w:numPr>
      <w:spacing w:before="60" w:after="60"/>
    </w:pPr>
  </w:style>
  <w:style w:type="paragraph" w:styleId="Title">
    <w:name w:val="Title"/>
    <w:basedOn w:val="Normal"/>
    <w:next w:val="Subtitle"/>
    <w:link w:val="TitleChar"/>
    <w:uiPriority w:val="8"/>
    <w:qFormat/>
    <w:rsid w:val="009955A1"/>
    <w:pPr>
      <w:spacing w:before="0" w:after="0" w:line="192" w:lineRule="auto"/>
      <w:ind w:left="-590" w:right="95"/>
      <w:contextualSpacing/>
    </w:pPr>
    <w:rPr>
      <w:rFonts w:asciiTheme="majorHAnsi" w:eastAsiaTheme="majorEastAsia" w:hAnsiTheme="majorHAnsi" w:cstheme="majorBidi"/>
      <w:b/>
      <w:sz w:val="52"/>
      <w:szCs w:val="52"/>
    </w:rPr>
  </w:style>
  <w:style w:type="character" w:customStyle="1" w:styleId="TitleChar">
    <w:name w:val="Title Char"/>
    <w:basedOn w:val="DefaultParagraphFont"/>
    <w:link w:val="Title"/>
    <w:uiPriority w:val="8"/>
    <w:rsid w:val="009955A1"/>
    <w:rPr>
      <w:rFonts w:asciiTheme="majorHAnsi" w:eastAsiaTheme="majorEastAsia" w:hAnsiTheme="majorHAnsi" w:cstheme="majorBidi"/>
      <w:b/>
      <w:color w:val="000000" w:themeColor="text1"/>
      <w:sz w:val="52"/>
      <w:szCs w:val="52"/>
    </w:rPr>
  </w:style>
  <w:style w:type="numbering" w:customStyle="1" w:styleId="MultiLevelheadinglist">
    <w:name w:val="Multi Level heading list"/>
    <w:uiPriority w:val="99"/>
    <w:locked/>
    <w:rsid w:val="009955A1"/>
    <w:pPr>
      <w:numPr>
        <w:numId w:val="18"/>
      </w:numPr>
    </w:pPr>
  </w:style>
  <w:style w:type="paragraph" w:styleId="TOC1">
    <w:name w:val="toc 1"/>
    <w:basedOn w:val="Normal"/>
    <w:next w:val="Normal"/>
    <w:autoRedefine/>
    <w:uiPriority w:val="39"/>
    <w:rsid w:val="00506064"/>
    <w:pPr>
      <w:tabs>
        <w:tab w:val="right" w:pos="9027"/>
      </w:tabs>
      <w:spacing w:before="100" w:after="100"/>
      <w:ind w:left="567" w:hanging="567"/>
    </w:pPr>
    <w:rPr>
      <w:noProof/>
      <w:sz w:val="24"/>
    </w:rPr>
  </w:style>
  <w:style w:type="paragraph" w:styleId="TOCHeading">
    <w:name w:val="TOC Heading"/>
    <w:basedOn w:val="Heading1"/>
    <w:next w:val="Normal"/>
    <w:uiPriority w:val="39"/>
    <w:semiHidden/>
    <w:rsid w:val="009955A1"/>
    <w:pPr>
      <w:outlineLvl w:val="9"/>
    </w:pPr>
    <w:rPr>
      <w:b w:val="0"/>
      <w:bCs/>
    </w:rPr>
  </w:style>
  <w:style w:type="paragraph" w:styleId="Footer">
    <w:name w:val="footer"/>
    <w:basedOn w:val="Normal"/>
    <w:link w:val="FooterChar"/>
    <w:uiPriority w:val="99"/>
    <w:rsid w:val="009955A1"/>
    <w:pPr>
      <w:spacing w:before="240" w:after="0"/>
      <w:jc w:val="center"/>
    </w:pPr>
    <w:rPr>
      <w:rFonts w:asciiTheme="minorHAnsi" w:hAnsiTheme="minorHAnsi"/>
      <w:sz w:val="18"/>
    </w:rPr>
  </w:style>
  <w:style w:type="character" w:customStyle="1" w:styleId="FooterChar">
    <w:name w:val="Footer Char"/>
    <w:basedOn w:val="DefaultParagraphFont"/>
    <w:link w:val="Footer"/>
    <w:uiPriority w:val="99"/>
    <w:rsid w:val="009955A1"/>
    <w:rPr>
      <w:color w:val="000000" w:themeColor="text1"/>
      <w:sz w:val="18"/>
    </w:rPr>
  </w:style>
  <w:style w:type="paragraph" w:styleId="ListBullet3">
    <w:name w:val="List Bullet 3"/>
    <w:basedOn w:val="Normal"/>
    <w:uiPriority w:val="11"/>
    <w:qFormat/>
    <w:rsid w:val="009955A1"/>
    <w:pPr>
      <w:numPr>
        <w:ilvl w:val="2"/>
        <w:numId w:val="15"/>
      </w:numPr>
      <w:spacing w:before="60" w:after="60"/>
    </w:pPr>
  </w:style>
  <w:style w:type="paragraph" w:styleId="ListBullet4">
    <w:name w:val="List Bullet 4"/>
    <w:aliases w:val="Table Bullet"/>
    <w:basedOn w:val="Normal"/>
    <w:uiPriority w:val="18"/>
    <w:qFormat/>
    <w:rsid w:val="009955A1"/>
    <w:pPr>
      <w:numPr>
        <w:ilvl w:val="3"/>
        <w:numId w:val="15"/>
      </w:numPr>
      <w:spacing w:before="20" w:after="20"/>
    </w:pPr>
    <w:rPr>
      <w:sz w:val="20"/>
    </w:rPr>
  </w:style>
  <w:style w:type="table" w:styleId="TableGrid">
    <w:name w:val="Table Grid"/>
    <w:aliases w:val="Table Grid Main Report,Table Financial Statements"/>
    <w:basedOn w:val="TableNormal"/>
    <w:uiPriority w:val="59"/>
    <w:rsid w:val="009955A1"/>
    <w:pPr>
      <w:spacing w:before="60" w:after="60" w:line="240" w:lineRule="auto"/>
    </w:pPr>
    <w:rPr>
      <w:rFonts w:ascii="Arial" w:hAnsi="Arial"/>
      <w:color w:val="000000" w:themeColor="text1"/>
      <w:sz w:val="20"/>
    </w:rPr>
    <w:tblPr>
      <w:tblStyleRowBandSize w:val="1"/>
      <w:tblBorders>
        <w:top w:val="single" w:sz="4" w:space="0" w:color="D9D9D9" w:themeColor="background1" w:themeShade="D9"/>
        <w:bottom w:val="single" w:sz="4" w:space="0" w:color="D9D9D9" w:themeColor="background1" w:themeShade="D9"/>
        <w:insideH w:val="single" w:sz="4" w:space="0" w:color="D9D9D9" w:themeColor="background1" w:themeShade="D9"/>
      </w:tblBorders>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cPr>
        <w:shd w:val="clear" w:color="auto" w:fill="4472C4" w:themeFill="accent1"/>
      </w:tcPr>
    </w:tblStylePr>
    <w:tblStylePr w:type="lastRow">
      <w:rPr>
        <w:b w:val="0"/>
      </w:rPr>
      <w:tblPr/>
      <w:tcPr>
        <w:shd w:val="clear" w:color="auto" w:fill="D9D9D9" w:themeFill="background1" w:themeFillShade="D9"/>
      </w:tcPr>
    </w:tblStylePr>
    <w:tblStylePr w:type="firstCol">
      <w:rPr>
        <w:b w:val="0"/>
      </w:rPr>
    </w:tblStylePr>
    <w:tblStylePr w:type="lastCol">
      <w:pPr>
        <w:jc w:val="right"/>
      </w:pPr>
    </w:tblStylePr>
  </w:style>
  <w:style w:type="paragraph" w:styleId="Caption">
    <w:name w:val="caption"/>
    <w:aliases w:val="Figure Caption"/>
    <w:basedOn w:val="Normal"/>
    <w:next w:val="Normal"/>
    <w:link w:val="CaptionChar"/>
    <w:uiPriority w:val="21"/>
    <w:qFormat/>
    <w:rsid w:val="009955A1"/>
    <w:pPr>
      <w:keepNext/>
      <w:spacing w:after="360"/>
      <w:ind w:left="1077" w:hanging="1077"/>
    </w:pPr>
    <w:rPr>
      <w:b/>
      <w:bCs/>
      <w:sz w:val="20"/>
      <w:szCs w:val="18"/>
    </w:rPr>
  </w:style>
  <w:style w:type="paragraph" w:styleId="Header">
    <w:name w:val="header"/>
    <w:basedOn w:val="Normal"/>
    <w:link w:val="HeaderChar"/>
    <w:uiPriority w:val="99"/>
    <w:rsid w:val="00235E91"/>
    <w:pPr>
      <w:tabs>
        <w:tab w:val="center" w:pos="4513"/>
        <w:tab w:val="right" w:pos="9026"/>
      </w:tabs>
      <w:spacing w:after="1920"/>
      <w:jc w:val="center"/>
    </w:pPr>
    <w:rPr>
      <w:rFonts w:ascii="Poppins" w:hAnsi="Poppins"/>
      <w:sz w:val="24"/>
    </w:rPr>
  </w:style>
  <w:style w:type="character" w:customStyle="1" w:styleId="HeaderChar">
    <w:name w:val="Header Char"/>
    <w:basedOn w:val="DefaultParagraphFont"/>
    <w:link w:val="Header"/>
    <w:uiPriority w:val="99"/>
    <w:rsid w:val="00235E91"/>
    <w:rPr>
      <w:rFonts w:ascii="Poppins" w:hAnsi="Poppins"/>
      <w:color w:val="000000" w:themeColor="text1"/>
      <w:sz w:val="24"/>
    </w:rPr>
  </w:style>
  <w:style w:type="character" w:styleId="PlaceholderText">
    <w:name w:val="Placeholder Text"/>
    <w:basedOn w:val="DefaultParagraphFont"/>
    <w:uiPriority w:val="99"/>
    <w:rsid w:val="009955A1"/>
    <w:rPr>
      <w:rFonts w:asciiTheme="minorHAnsi" w:hAnsiTheme="minorHAnsi"/>
      <w:noProof w:val="0"/>
      <w:color w:val="C00000"/>
      <w:sz w:val="22"/>
      <w:bdr w:val="none" w:sz="0" w:space="0" w:color="auto"/>
      <w:shd w:val="clear" w:color="auto" w:fill="auto"/>
      <w:lang w:val="en-AU"/>
    </w:rPr>
  </w:style>
  <w:style w:type="character" w:styleId="Hyperlink">
    <w:name w:val="Hyperlink"/>
    <w:basedOn w:val="DefaultParagraphFont"/>
    <w:uiPriority w:val="99"/>
    <w:rsid w:val="009955A1"/>
    <w:rPr>
      <w:rFonts w:asciiTheme="minorHAnsi" w:hAnsiTheme="minorHAnsi"/>
      <w:noProof w:val="0"/>
      <w:color w:val="538135" w:themeColor="accent6" w:themeShade="BF"/>
      <w:sz w:val="20"/>
      <w:u w:val="single"/>
      <w:lang w:val="en-AU"/>
    </w:rPr>
  </w:style>
  <w:style w:type="paragraph" w:styleId="Bibliography">
    <w:name w:val="Bibliography"/>
    <w:basedOn w:val="Normal"/>
    <w:next w:val="Normal"/>
    <w:uiPriority w:val="37"/>
    <w:semiHidden/>
    <w:rsid w:val="009955A1"/>
  </w:style>
  <w:style w:type="paragraph" w:styleId="BodyText2">
    <w:name w:val="Body Text 2"/>
    <w:basedOn w:val="Normal"/>
    <w:link w:val="BodyText2Char"/>
    <w:rsid w:val="009955A1"/>
    <w:pPr>
      <w:tabs>
        <w:tab w:val="left" w:pos="4395"/>
      </w:tabs>
    </w:pPr>
  </w:style>
  <w:style w:type="character" w:customStyle="1" w:styleId="BodyText2Char">
    <w:name w:val="Body Text 2 Char"/>
    <w:basedOn w:val="DefaultParagraphFont"/>
    <w:link w:val="BodyText2"/>
    <w:rsid w:val="009955A1"/>
    <w:rPr>
      <w:rFonts w:ascii="Arial" w:hAnsi="Arial"/>
      <w:color w:val="000000" w:themeColor="text1"/>
    </w:rPr>
  </w:style>
  <w:style w:type="paragraph" w:styleId="BodyText3">
    <w:name w:val="Body Text 3"/>
    <w:basedOn w:val="Normal"/>
    <w:link w:val="BodyText3Char"/>
    <w:uiPriority w:val="7"/>
    <w:semiHidden/>
    <w:rsid w:val="009955A1"/>
    <w:rPr>
      <w:sz w:val="16"/>
      <w:szCs w:val="16"/>
    </w:rPr>
  </w:style>
  <w:style w:type="character" w:customStyle="1" w:styleId="BodyText3Char">
    <w:name w:val="Body Text 3 Char"/>
    <w:basedOn w:val="DefaultParagraphFont"/>
    <w:link w:val="BodyText3"/>
    <w:uiPriority w:val="7"/>
    <w:semiHidden/>
    <w:rsid w:val="009955A1"/>
    <w:rPr>
      <w:rFonts w:ascii="Arial" w:hAnsi="Arial"/>
      <w:color w:val="000000" w:themeColor="text1"/>
      <w:sz w:val="16"/>
      <w:szCs w:val="16"/>
    </w:rPr>
  </w:style>
  <w:style w:type="paragraph" w:styleId="BodyText">
    <w:name w:val="Body Text"/>
    <w:aliases w:val="Body Text 11pt"/>
    <w:basedOn w:val="Normal"/>
    <w:link w:val="BodyTextChar"/>
    <w:unhideWhenUsed/>
    <w:qFormat/>
    <w:rsid w:val="009955A1"/>
  </w:style>
  <w:style w:type="character" w:customStyle="1" w:styleId="BodyTextChar">
    <w:name w:val="Body Text Char"/>
    <w:aliases w:val="Body Text 11pt Char"/>
    <w:basedOn w:val="DefaultParagraphFont"/>
    <w:link w:val="BodyText"/>
    <w:rsid w:val="009955A1"/>
    <w:rPr>
      <w:rFonts w:ascii="Arial" w:hAnsi="Arial"/>
      <w:color w:val="000000" w:themeColor="text1"/>
    </w:rPr>
  </w:style>
  <w:style w:type="paragraph" w:styleId="BodyTextFirstIndent">
    <w:name w:val="Body Text First Indent"/>
    <w:basedOn w:val="Normal"/>
    <w:link w:val="BodyTextFirstIndentChar"/>
    <w:uiPriority w:val="7"/>
    <w:semiHidden/>
    <w:rsid w:val="009955A1"/>
    <w:pPr>
      <w:spacing w:after="170"/>
      <w:ind w:firstLine="360"/>
    </w:pPr>
  </w:style>
  <w:style w:type="character" w:customStyle="1" w:styleId="BodyTextFirstIndentChar">
    <w:name w:val="Body Text First Indent Char"/>
    <w:basedOn w:val="BodyTextChar"/>
    <w:link w:val="BodyTextFirstIndent"/>
    <w:uiPriority w:val="7"/>
    <w:semiHidden/>
    <w:rsid w:val="009955A1"/>
    <w:rPr>
      <w:rFonts w:ascii="Arial" w:hAnsi="Arial"/>
      <w:color w:val="000000" w:themeColor="text1"/>
    </w:rPr>
  </w:style>
  <w:style w:type="paragraph" w:styleId="BodyTextIndent">
    <w:name w:val="Body Text Indent"/>
    <w:basedOn w:val="Normal"/>
    <w:link w:val="BodyTextIndentChar"/>
    <w:uiPriority w:val="7"/>
    <w:semiHidden/>
    <w:rsid w:val="009955A1"/>
    <w:pPr>
      <w:ind w:left="283"/>
    </w:pPr>
  </w:style>
  <w:style w:type="character" w:customStyle="1" w:styleId="BodyTextIndentChar">
    <w:name w:val="Body Text Indent Char"/>
    <w:basedOn w:val="DefaultParagraphFont"/>
    <w:link w:val="BodyTextIndent"/>
    <w:uiPriority w:val="7"/>
    <w:semiHidden/>
    <w:rsid w:val="009955A1"/>
    <w:rPr>
      <w:rFonts w:ascii="Arial" w:hAnsi="Arial"/>
      <w:color w:val="000000" w:themeColor="text1"/>
    </w:rPr>
  </w:style>
  <w:style w:type="paragraph" w:styleId="BodyTextFirstIndent2">
    <w:name w:val="Body Text First Indent 2"/>
    <w:basedOn w:val="BodyTextIndent"/>
    <w:link w:val="BodyTextFirstIndent2Char"/>
    <w:uiPriority w:val="7"/>
    <w:semiHidden/>
    <w:rsid w:val="009955A1"/>
    <w:pPr>
      <w:spacing w:after="170"/>
      <w:ind w:left="360" w:firstLine="360"/>
    </w:pPr>
  </w:style>
  <w:style w:type="character" w:customStyle="1" w:styleId="BodyTextFirstIndent2Char">
    <w:name w:val="Body Text First Indent 2 Char"/>
    <w:basedOn w:val="BodyTextIndentChar"/>
    <w:link w:val="BodyTextFirstIndent2"/>
    <w:uiPriority w:val="7"/>
    <w:semiHidden/>
    <w:rsid w:val="009955A1"/>
    <w:rPr>
      <w:rFonts w:ascii="Arial" w:hAnsi="Arial"/>
      <w:color w:val="000000" w:themeColor="text1"/>
    </w:rPr>
  </w:style>
  <w:style w:type="paragraph" w:styleId="BodyTextIndent2">
    <w:name w:val="Body Text Indent 2"/>
    <w:basedOn w:val="Normal"/>
    <w:link w:val="BodyTextIndent2Char"/>
    <w:uiPriority w:val="7"/>
    <w:semiHidden/>
    <w:rsid w:val="009955A1"/>
    <w:pPr>
      <w:spacing w:line="480" w:lineRule="auto"/>
      <w:ind w:left="283"/>
    </w:pPr>
  </w:style>
  <w:style w:type="character" w:customStyle="1" w:styleId="BodyTextIndent2Char">
    <w:name w:val="Body Text Indent 2 Char"/>
    <w:basedOn w:val="DefaultParagraphFont"/>
    <w:link w:val="BodyTextIndent2"/>
    <w:uiPriority w:val="7"/>
    <w:semiHidden/>
    <w:rsid w:val="009955A1"/>
    <w:rPr>
      <w:rFonts w:ascii="Arial" w:hAnsi="Arial"/>
      <w:color w:val="000000" w:themeColor="text1"/>
    </w:rPr>
  </w:style>
  <w:style w:type="paragraph" w:styleId="BodyTextIndent3">
    <w:name w:val="Body Text Indent 3"/>
    <w:basedOn w:val="Normal"/>
    <w:link w:val="BodyTextIndent3Char"/>
    <w:uiPriority w:val="7"/>
    <w:semiHidden/>
    <w:rsid w:val="009955A1"/>
    <w:pPr>
      <w:ind w:left="283"/>
    </w:pPr>
    <w:rPr>
      <w:sz w:val="16"/>
      <w:szCs w:val="16"/>
    </w:rPr>
  </w:style>
  <w:style w:type="character" w:customStyle="1" w:styleId="BodyTextIndent3Char">
    <w:name w:val="Body Text Indent 3 Char"/>
    <w:basedOn w:val="DefaultParagraphFont"/>
    <w:link w:val="BodyTextIndent3"/>
    <w:uiPriority w:val="7"/>
    <w:semiHidden/>
    <w:rsid w:val="009955A1"/>
    <w:rPr>
      <w:rFonts w:ascii="Arial" w:hAnsi="Arial"/>
      <w:color w:val="000000" w:themeColor="text1"/>
      <w:sz w:val="16"/>
      <w:szCs w:val="16"/>
    </w:rPr>
  </w:style>
  <w:style w:type="character" w:styleId="BookTitle">
    <w:name w:val="Book Title"/>
    <w:basedOn w:val="DefaultParagraphFont"/>
    <w:uiPriority w:val="33"/>
    <w:qFormat/>
    <w:rsid w:val="009955A1"/>
    <w:rPr>
      <w:b/>
      <w:bCs/>
      <w:smallCaps/>
      <w:noProof w:val="0"/>
      <w:spacing w:val="5"/>
      <w:lang w:val="en-AU"/>
    </w:rPr>
  </w:style>
  <w:style w:type="paragraph" w:styleId="Closing">
    <w:name w:val="Closing"/>
    <w:basedOn w:val="Normal"/>
    <w:link w:val="ClosingChar"/>
    <w:uiPriority w:val="7"/>
    <w:semiHidden/>
    <w:rsid w:val="009955A1"/>
    <w:pPr>
      <w:ind w:left="4252"/>
    </w:pPr>
  </w:style>
  <w:style w:type="character" w:customStyle="1" w:styleId="ClosingChar">
    <w:name w:val="Closing Char"/>
    <w:basedOn w:val="DefaultParagraphFont"/>
    <w:link w:val="Closing"/>
    <w:uiPriority w:val="7"/>
    <w:semiHidden/>
    <w:rsid w:val="009955A1"/>
    <w:rPr>
      <w:rFonts w:ascii="Arial" w:hAnsi="Arial"/>
      <w:color w:val="000000" w:themeColor="text1"/>
    </w:rPr>
  </w:style>
  <w:style w:type="table" w:styleId="ColorfulGrid">
    <w:name w:val="Colorful Grid"/>
    <w:basedOn w:val="TableNormal"/>
    <w:uiPriority w:val="73"/>
    <w:rsid w:val="009955A1"/>
    <w:pPr>
      <w:spacing w:before="170"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9955A1"/>
    <w:pPr>
      <w:spacing w:before="170"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rsid w:val="009955A1"/>
    <w:pPr>
      <w:spacing w:before="170"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9955A1"/>
    <w:pPr>
      <w:spacing w:before="170"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9955A1"/>
    <w:pPr>
      <w:spacing w:before="170"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9955A1"/>
    <w:pPr>
      <w:spacing w:before="170"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rsid w:val="009955A1"/>
    <w:pPr>
      <w:spacing w:before="170"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rsid w:val="009955A1"/>
    <w:pPr>
      <w:spacing w:before="170" w:after="0" w:line="240" w:lineRule="auto"/>
    </w:pPr>
    <w:rPr>
      <w:rFonts w:ascii="Arial" w:hAnsi="Arial"/>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9955A1"/>
    <w:pPr>
      <w:spacing w:before="170" w:after="0" w:line="240" w:lineRule="auto"/>
    </w:pPr>
    <w:rPr>
      <w:rFonts w:ascii="Arial" w:hAnsi="Arial"/>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rsid w:val="009955A1"/>
    <w:pPr>
      <w:spacing w:before="170" w:after="0" w:line="240" w:lineRule="auto"/>
    </w:pPr>
    <w:rPr>
      <w:rFonts w:ascii="Arial" w:hAnsi="Arial"/>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9955A1"/>
    <w:pPr>
      <w:spacing w:before="170" w:after="0" w:line="240" w:lineRule="auto"/>
    </w:pPr>
    <w:rPr>
      <w:rFonts w:ascii="Arial" w:hAnsi="Arial"/>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9955A1"/>
    <w:pPr>
      <w:spacing w:before="170" w:after="0" w:line="240" w:lineRule="auto"/>
    </w:pPr>
    <w:rPr>
      <w:rFonts w:ascii="Arial" w:hAnsi="Arial"/>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9955A1"/>
    <w:pPr>
      <w:spacing w:before="170" w:after="0" w:line="240" w:lineRule="auto"/>
    </w:pPr>
    <w:rPr>
      <w:rFonts w:ascii="Arial" w:hAnsi="Arial"/>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rsid w:val="009955A1"/>
    <w:pPr>
      <w:spacing w:before="170" w:after="0" w:line="240" w:lineRule="auto"/>
    </w:pPr>
    <w:rPr>
      <w:rFonts w:ascii="Arial" w:hAnsi="Arial"/>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rsid w:val="009955A1"/>
    <w:pPr>
      <w:spacing w:before="170" w:after="0" w:line="240" w:lineRule="auto"/>
    </w:pPr>
    <w:rPr>
      <w:rFonts w:ascii="Arial" w:hAnsi="Arial"/>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9955A1"/>
    <w:pPr>
      <w:spacing w:before="170" w:after="0" w:line="240" w:lineRule="auto"/>
    </w:pPr>
    <w:rPr>
      <w:rFonts w:ascii="Arial" w:hAnsi="Arial"/>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9955A1"/>
    <w:pPr>
      <w:spacing w:before="170" w:after="0" w:line="240" w:lineRule="auto"/>
    </w:pPr>
    <w:rPr>
      <w:rFonts w:ascii="Arial" w:hAnsi="Arial"/>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9955A1"/>
    <w:pPr>
      <w:spacing w:before="170" w:after="0" w:line="240" w:lineRule="auto"/>
    </w:pPr>
    <w:rPr>
      <w:rFonts w:ascii="Arial" w:hAnsi="Arial"/>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9955A1"/>
    <w:pPr>
      <w:spacing w:before="170" w:after="0" w:line="240" w:lineRule="auto"/>
    </w:pPr>
    <w:rPr>
      <w:rFonts w:ascii="Arial" w:hAnsi="Arial"/>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9955A1"/>
    <w:pPr>
      <w:spacing w:before="170" w:after="0" w:line="240" w:lineRule="auto"/>
    </w:pPr>
    <w:rPr>
      <w:rFonts w:ascii="Arial" w:hAnsi="Arial"/>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9955A1"/>
    <w:pPr>
      <w:spacing w:before="170" w:after="0" w:line="240" w:lineRule="auto"/>
    </w:pPr>
    <w:rPr>
      <w:rFonts w:ascii="Arial" w:hAnsi="Arial"/>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9955A1"/>
    <w:rPr>
      <w:noProof w:val="0"/>
      <w:sz w:val="16"/>
      <w:szCs w:val="16"/>
      <w:lang w:val="en-AU"/>
    </w:rPr>
  </w:style>
  <w:style w:type="paragraph" w:styleId="CommentText">
    <w:name w:val="annotation text"/>
    <w:basedOn w:val="Normal"/>
    <w:link w:val="CommentTextChar"/>
    <w:uiPriority w:val="99"/>
    <w:semiHidden/>
    <w:rsid w:val="009955A1"/>
    <w:rPr>
      <w:sz w:val="20"/>
      <w:szCs w:val="20"/>
    </w:rPr>
  </w:style>
  <w:style w:type="character" w:customStyle="1" w:styleId="CommentTextChar">
    <w:name w:val="Comment Text Char"/>
    <w:basedOn w:val="DefaultParagraphFont"/>
    <w:link w:val="CommentText"/>
    <w:uiPriority w:val="99"/>
    <w:semiHidden/>
    <w:rsid w:val="009955A1"/>
    <w:rPr>
      <w:rFonts w:ascii="Arial" w:hAnsi="Arial"/>
      <w:color w:val="000000" w:themeColor="text1"/>
      <w:sz w:val="20"/>
      <w:szCs w:val="20"/>
    </w:rPr>
  </w:style>
  <w:style w:type="paragraph" w:styleId="CommentSubject">
    <w:name w:val="annotation subject"/>
    <w:basedOn w:val="CommentText"/>
    <w:next w:val="CommentText"/>
    <w:link w:val="CommentSubjectChar"/>
    <w:semiHidden/>
    <w:rsid w:val="009955A1"/>
    <w:rPr>
      <w:b/>
      <w:bCs/>
    </w:rPr>
  </w:style>
  <w:style w:type="character" w:customStyle="1" w:styleId="CommentSubjectChar">
    <w:name w:val="Comment Subject Char"/>
    <w:basedOn w:val="CommentTextChar"/>
    <w:link w:val="CommentSubject"/>
    <w:semiHidden/>
    <w:rsid w:val="009955A1"/>
    <w:rPr>
      <w:rFonts w:ascii="Arial" w:hAnsi="Arial"/>
      <w:b/>
      <w:bCs/>
      <w:color w:val="000000" w:themeColor="text1"/>
      <w:sz w:val="20"/>
      <w:szCs w:val="20"/>
    </w:rPr>
  </w:style>
  <w:style w:type="table" w:styleId="DarkList">
    <w:name w:val="Dark List"/>
    <w:basedOn w:val="TableNormal"/>
    <w:uiPriority w:val="70"/>
    <w:rsid w:val="009955A1"/>
    <w:pPr>
      <w:spacing w:before="170" w:after="0" w:line="240" w:lineRule="auto"/>
    </w:pPr>
    <w:rPr>
      <w:rFonts w:ascii="Arial" w:hAnsi="Arial"/>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9955A1"/>
    <w:pPr>
      <w:spacing w:before="170" w:after="0" w:line="240" w:lineRule="auto"/>
    </w:pPr>
    <w:rPr>
      <w:rFonts w:ascii="Arial" w:hAnsi="Arial"/>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rsid w:val="009955A1"/>
    <w:pPr>
      <w:spacing w:before="170" w:after="0" w:line="240" w:lineRule="auto"/>
    </w:pPr>
    <w:rPr>
      <w:rFonts w:ascii="Arial" w:hAnsi="Arial"/>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9955A1"/>
    <w:pPr>
      <w:spacing w:before="170" w:after="0" w:line="240" w:lineRule="auto"/>
    </w:pPr>
    <w:rPr>
      <w:rFonts w:ascii="Arial" w:hAnsi="Arial"/>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9955A1"/>
    <w:pPr>
      <w:spacing w:before="170" w:after="0" w:line="240" w:lineRule="auto"/>
    </w:pPr>
    <w:rPr>
      <w:rFonts w:ascii="Arial" w:hAnsi="Arial"/>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9955A1"/>
    <w:pPr>
      <w:spacing w:before="170" w:after="0" w:line="240" w:lineRule="auto"/>
    </w:pPr>
    <w:rPr>
      <w:rFonts w:ascii="Arial" w:hAnsi="Arial"/>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rsid w:val="009955A1"/>
    <w:pPr>
      <w:spacing w:before="170" w:after="0" w:line="240" w:lineRule="auto"/>
    </w:pPr>
    <w:rPr>
      <w:rFonts w:ascii="Arial" w:hAnsi="Arial"/>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7"/>
    <w:semiHidden/>
    <w:rsid w:val="009955A1"/>
  </w:style>
  <w:style w:type="character" w:customStyle="1" w:styleId="DateChar">
    <w:name w:val="Date Char"/>
    <w:basedOn w:val="DefaultParagraphFont"/>
    <w:link w:val="Date"/>
    <w:uiPriority w:val="7"/>
    <w:semiHidden/>
    <w:rsid w:val="009955A1"/>
    <w:rPr>
      <w:rFonts w:ascii="Arial" w:hAnsi="Arial"/>
      <w:color w:val="000000" w:themeColor="text1"/>
    </w:rPr>
  </w:style>
  <w:style w:type="paragraph" w:styleId="DocumentMap">
    <w:name w:val="Document Map"/>
    <w:basedOn w:val="Normal"/>
    <w:link w:val="DocumentMapChar"/>
    <w:uiPriority w:val="7"/>
    <w:semiHidden/>
    <w:rsid w:val="009955A1"/>
    <w:rPr>
      <w:rFonts w:ascii="Tahoma" w:hAnsi="Tahoma" w:cs="Tahoma"/>
      <w:sz w:val="16"/>
      <w:szCs w:val="16"/>
    </w:rPr>
  </w:style>
  <w:style w:type="character" w:customStyle="1" w:styleId="DocumentMapChar">
    <w:name w:val="Document Map Char"/>
    <w:basedOn w:val="DefaultParagraphFont"/>
    <w:link w:val="DocumentMap"/>
    <w:uiPriority w:val="7"/>
    <w:semiHidden/>
    <w:rsid w:val="009955A1"/>
    <w:rPr>
      <w:rFonts w:ascii="Tahoma" w:hAnsi="Tahoma" w:cs="Tahoma"/>
      <w:color w:val="000000" w:themeColor="text1"/>
      <w:sz w:val="16"/>
      <w:szCs w:val="16"/>
    </w:rPr>
  </w:style>
  <w:style w:type="character" w:styleId="Emphasis">
    <w:name w:val="Emphasis"/>
    <w:basedOn w:val="DefaultParagraphFont"/>
    <w:uiPriority w:val="20"/>
    <w:qFormat/>
    <w:rsid w:val="009955A1"/>
    <w:rPr>
      <w:i/>
      <w:iCs/>
    </w:rPr>
  </w:style>
  <w:style w:type="character" w:styleId="EndnoteReference">
    <w:name w:val="endnote reference"/>
    <w:basedOn w:val="DefaultParagraphFont"/>
    <w:uiPriority w:val="99"/>
    <w:semiHidden/>
    <w:rsid w:val="009955A1"/>
    <w:rPr>
      <w:noProof w:val="0"/>
      <w:vertAlign w:val="superscript"/>
      <w:lang w:val="en-AU"/>
    </w:rPr>
  </w:style>
  <w:style w:type="paragraph" w:styleId="EndnoteText">
    <w:name w:val="endnote text"/>
    <w:basedOn w:val="Normal"/>
    <w:link w:val="EndnoteTextChar"/>
    <w:uiPriority w:val="99"/>
    <w:semiHidden/>
    <w:rsid w:val="009955A1"/>
    <w:rPr>
      <w:sz w:val="20"/>
      <w:szCs w:val="20"/>
    </w:rPr>
  </w:style>
  <w:style w:type="character" w:customStyle="1" w:styleId="EndnoteTextChar">
    <w:name w:val="Endnote Text Char"/>
    <w:basedOn w:val="DefaultParagraphFont"/>
    <w:link w:val="EndnoteText"/>
    <w:uiPriority w:val="99"/>
    <w:semiHidden/>
    <w:rsid w:val="009955A1"/>
    <w:rPr>
      <w:rFonts w:ascii="Arial" w:hAnsi="Arial"/>
      <w:color w:val="000000" w:themeColor="text1"/>
      <w:sz w:val="20"/>
      <w:szCs w:val="20"/>
    </w:rPr>
  </w:style>
  <w:style w:type="character" w:styleId="FollowedHyperlink">
    <w:name w:val="FollowedHyperlink"/>
    <w:basedOn w:val="DefaultParagraphFont"/>
    <w:rsid w:val="009955A1"/>
    <w:rPr>
      <w:noProof w:val="0"/>
      <w:color w:val="000000" w:themeColor="text1"/>
      <w:u w:val="single"/>
      <w:lang w:val="en-AU"/>
    </w:rPr>
  </w:style>
  <w:style w:type="character" w:styleId="FootnoteReference">
    <w:name w:val="footnote reference"/>
    <w:basedOn w:val="DefaultParagraphFont"/>
    <w:rsid w:val="009955A1"/>
    <w:rPr>
      <w:noProof w:val="0"/>
      <w:vertAlign w:val="superscript"/>
      <w:lang w:val="en-AU"/>
    </w:rPr>
  </w:style>
  <w:style w:type="paragraph" w:styleId="FootnoteText">
    <w:name w:val="footnote text"/>
    <w:basedOn w:val="Normal"/>
    <w:link w:val="FootnoteTextChar"/>
    <w:rsid w:val="009955A1"/>
    <w:rPr>
      <w:sz w:val="18"/>
      <w:szCs w:val="20"/>
    </w:rPr>
  </w:style>
  <w:style w:type="character" w:customStyle="1" w:styleId="FootnoteTextChar">
    <w:name w:val="Footnote Text Char"/>
    <w:basedOn w:val="DefaultParagraphFont"/>
    <w:link w:val="FootnoteText"/>
    <w:rsid w:val="009955A1"/>
    <w:rPr>
      <w:rFonts w:ascii="Arial" w:hAnsi="Arial"/>
      <w:color w:val="000000" w:themeColor="text1"/>
      <w:sz w:val="18"/>
      <w:szCs w:val="20"/>
    </w:rPr>
  </w:style>
  <w:style w:type="character" w:styleId="HTMLAcronym">
    <w:name w:val="HTML Acronym"/>
    <w:basedOn w:val="DefaultParagraphFont"/>
    <w:uiPriority w:val="7"/>
    <w:semiHidden/>
    <w:rsid w:val="009955A1"/>
    <w:rPr>
      <w:noProof w:val="0"/>
      <w:lang w:val="en-AU"/>
    </w:rPr>
  </w:style>
  <w:style w:type="paragraph" w:styleId="HTMLAddress">
    <w:name w:val="HTML Address"/>
    <w:basedOn w:val="Normal"/>
    <w:link w:val="HTMLAddressChar"/>
    <w:uiPriority w:val="7"/>
    <w:semiHidden/>
    <w:rsid w:val="009955A1"/>
    <w:rPr>
      <w:i/>
      <w:iCs/>
    </w:rPr>
  </w:style>
  <w:style w:type="character" w:customStyle="1" w:styleId="HTMLAddressChar">
    <w:name w:val="HTML Address Char"/>
    <w:basedOn w:val="DefaultParagraphFont"/>
    <w:link w:val="HTMLAddress"/>
    <w:uiPriority w:val="7"/>
    <w:semiHidden/>
    <w:rsid w:val="009955A1"/>
    <w:rPr>
      <w:rFonts w:ascii="Arial" w:hAnsi="Arial"/>
      <w:i/>
      <w:iCs/>
      <w:color w:val="000000" w:themeColor="text1"/>
    </w:rPr>
  </w:style>
  <w:style w:type="character" w:styleId="HTMLCite">
    <w:name w:val="HTML Cite"/>
    <w:basedOn w:val="DefaultParagraphFont"/>
    <w:uiPriority w:val="7"/>
    <w:semiHidden/>
    <w:rsid w:val="009955A1"/>
    <w:rPr>
      <w:i/>
      <w:iCs/>
      <w:noProof w:val="0"/>
      <w:lang w:val="en-AU"/>
    </w:rPr>
  </w:style>
  <w:style w:type="character" w:styleId="HTMLCode">
    <w:name w:val="HTML Code"/>
    <w:basedOn w:val="DefaultParagraphFont"/>
    <w:uiPriority w:val="7"/>
    <w:semiHidden/>
    <w:rsid w:val="009955A1"/>
    <w:rPr>
      <w:rFonts w:ascii="Consolas" w:hAnsi="Consolas"/>
      <w:noProof w:val="0"/>
      <w:sz w:val="20"/>
      <w:szCs w:val="20"/>
      <w:lang w:val="en-AU"/>
    </w:rPr>
  </w:style>
  <w:style w:type="character" w:styleId="HTMLDefinition">
    <w:name w:val="HTML Definition"/>
    <w:basedOn w:val="DefaultParagraphFont"/>
    <w:uiPriority w:val="7"/>
    <w:semiHidden/>
    <w:rsid w:val="009955A1"/>
    <w:rPr>
      <w:i/>
      <w:iCs/>
      <w:noProof w:val="0"/>
      <w:lang w:val="en-AU"/>
    </w:rPr>
  </w:style>
  <w:style w:type="character" w:styleId="HTMLKeyboard">
    <w:name w:val="HTML Keyboard"/>
    <w:basedOn w:val="DefaultParagraphFont"/>
    <w:uiPriority w:val="7"/>
    <w:semiHidden/>
    <w:rsid w:val="009955A1"/>
    <w:rPr>
      <w:rFonts w:ascii="Consolas" w:hAnsi="Consolas"/>
      <w:noProof w:val="0"/>
      <w:sz w:val="20"/>
      <w:szCs w:val="20"/>
      <w:lang w:val="en-AU"/>
    </w:rPr>
  </w:style>
  <w:style w:type="paragraph" w:styleId="HTMLPreformatted">
    <w:name w:val="HTML Preformatted"/>
    <w:basedOn w:val="Normal"/>
    <w:link w:val="HTMLPreformattedChar"/>
    <w:uiPriority w:val="7"/>
    <w:semiHidden/>
    <w:rsid w:val="009955A1"/>
    <w:rPr>
      <w:rFonts w:ascii="Consolas" w:hAnsi="Consolas"/>
      <w:sz w:val="20"/>
      <w:szCs w:val="20"/>
    </w:rPr>
  </w:style>
  <w:style w:type="character" w:customStyle="1" w:styleId="HTMLPreformattedChar">
    <w:name w:val="HTML Preformatted Char"/>
    <w:basedOn w:val="DefaultParagraphFont"/>
    <w:link w:val="HTMLPreformatted"/>
    <w:uiPriority w:val="7"/>
    <w:semiHidden/>
    <w:rsid w:val="009955A1"/>
    <w:rPr>
      <w:rFonts w:ascii="Consolas" w:hAnsi="Consolas"/>
      <w:color w:val="000000" w:themeColor="text1"/>
      <w:sz w:val="20"/>
      <w:szCs w:val="20"/>
    </w:rPr>
  </w:style>
  <w:style w:type="character" w:styleId="HTMLSample">
    <w:name w:val="HTML Sample"/>
    <w:basedOn w:val="DefaultParagraphFont"/>
    <w:uiPriority w:val="7"/>
    <w:semiHidden/>
    <w:rsid w:val="009955A1"/>
    <w:rPr>
      <w:rFonts w:ascii="Consolas" w:hAnsi="Consolas"/>
      <w:noProof w:val="0"/>
      <w:sz w:val="24"/>
      <w:szCs w:val="24"/>
      <w:lang w:val="en-AU"/>
    </w:rPr>
  </w:style>
  <w:style w:type="character" w:styleId="HTMLTypewriter">
    <w:name w:val="HTML Typewriter"/>
    <w:basedOn w:val="DefaultParagraphFont"/>
    <w:uiPriority w:val="7"/>
    <w:semiHidden/>
    <w:rsid w:val="009955A1"/>
    <w:rPr>
      <w:rFonts w:ascii="Consolas" w:hAnsi="Consolas"/>
      <w:noProof w:val="0"/>
      <w:sz w:val="20"/>
      <w:szCs w:val="20"/>
      <w:lang w:val="en-AU"/>
    </w:rPr>
  </w:style>
  <w:style w:type="character" w:styleId="HTMLVariable">
    <w:name w:val="HTML Variable"/>
    <w:basedOn w:val="DefaultParagraphFont"/>
    <w:uiPriority w:val="7"/>
    <w:semiHidden/>
    <w:rsid w:val="009955A1"/>
    <w:rPr>
      <w:i/>
      <w:iCs/>
      <w:noProof w:val="0"/>
      <w:lang w:val="en-AU"/>
    </w:rPr>
  </w:style>
  <w:style w:type="paragraph" w:styleId="Index1">
    <w:name w:val="index 1"/>
    <w:basedOn w:val="Normal"/>
    <w:next w:val="Normal"/>
    <w:autoRedefine/>
    <w:uiPriority w:val="99"/>
    <w:semiHidden/>
    <w:rsid w:val="009955A1"/>
    <w:pPr>
      <w:ind w:left="190" w:hanging="190"/>
    </w:pPr>
  </w:style>
  <w:style w:type="paragraph" w:styleId="Index2">
    <w:name w:val="index 2"/>
    <w:basedOn w:val="Normal"/>
    <w:next w:val="Normal"/>
    <w:autoRedefine/>
    <w:uiPriority w:val="99"/>
    <w:semiHidden/>
    <w:rsid w:val="009955A1"/>
    <w:pPr>
      <w:ind w:left="380" w:hanging="190"/>
    </w:pPr>
  </w:style>
  <w:style w:type="paragraph" w:styleId="Index3">
    <w:name w:val="index 3"/>
    <w:basedOn w:val="Normal"/>
    <w:next w:val="Normal"/>
    <w:autoRedefine/>
    <w:uiPriority w:val="99"/>
    <w:semiHidden/>
    <w:rsid w:val="009955A1"/>
    <w:pPr>
      <w:ind w:left="570" w:hanging="190"/>
    </w:pPr>
  </w:style>
  <w:style w:type="paragraph" w:styleId="Index4">
    <w:name w:val="index 4"/>
    <w:basedOn w:val="Normal"/>
    <w:next w:val="Normal"/>
    <w:autoRedefine/>
    <w:uiPriority w:val="99"/>
    <w:semiHidden/>
    <w:rsid w:val="009955A1"/>
    <w:pPr>
      <w:ind w:left="760" w:hanging="190"/>
    </w:pPr>
  </w:style>
  <w:style w:type="paragraph" w:styleId="Index5">
    <w:name w:val="index 5"/>
    <w:basedOn w:val="Normal"/>
    <w:next w:val="Normal"/>
    <w:autoRedefine/>
    <w:uiPriority w:val="99"/>
    <w:semiHidden/>
    <w:rsid w:val="009955A1"/>
    <w:pPr>
      <w:ind w:left="950" w:hanging="190"/>
    </w:pPr>
  </w:style>
  <w:style w:type="paragraph" w:styleId="Index6">
    <w:name w:val="index 6"/>
    <w:basedOn w:val="Normal"/>
    <w:next w:val="Normal"/>
    <w:autoRedefine/>
    <w:uiPriority w:val="99"/>
    <w:semiHidden/>
    <w:rsid w:val="009955A1"/>
    <w:pPr>
      <w:ind w:left="1140" w:hanging="190"/>
    </w:pPr>
  </w:style>
  <w:style w:type="paragraph" w:styleId="Index7">
    <w:name w:val="index 7"/>
    <w:basedOn w:val="Normal"/>
    <w:next w:val="Normal"/>
    <w:autoRedefine/>
    <w:uiPriority w:val="99"/>
    <w:semiHidden/>
    <w:rsid w:val="009955A1"/>
    <w:pPr>
      <w:ind w:left="1330" w:hanging="190"/>
    </w:pPr>
  </w:style>
  <w:style w:type="paragraph" w:styleId="Index8">
    <w:name w:val="index 8"/>
    <w:basedOn w:val="Normal"/>
    <w:next w:val="Normal"/>
    <w:autoRedefine/>
    <w:uiPriority w:val="99"/>
    <w:semiHidden/>
    <w:rsid w:val="009955A1"/>
    <w:pPr>
      <w:ind w:left="1520" w:hanging="190"/>
    </w:pPr>
  </w:style>
  <w:style w:type="paragraph" w:styleId="Index9">
    <w:name w:val="index 9"/>
    <w:basedOn w:val="Normal"/>
    <w:next w:val="Normal"/>
    <w:autoRedefine/>
    <w:uiPriority w:val="99"/>
    <w:semiHidden/>
    <w:rsid w:val="009955A1"/>
    <w:pPr>
      <w:ind w:left="1710" w:hanging="190"/>
    </w:pPr>
  </w:style>
  <w:style w:type="paragraph" w:styleId="IndexHeading">
    <w:name w:val="index heading"/>
    <w:basedOn w:val="Normal"/>
    <w:next w:val="Index1"/>
    <w:uiPriority w:val="99"/>
    <w:semiHidden/>
    <w:rsid w:val="009955A1"/>
    <w:rPr>
      <w:rFonts w:asciiTheme="majorHAnsi" w:eastAsiaTheme="majorEastAsia" w:hAnsiTheme="majorHAnsi" w:cstheme="majorBidi"/>
      <w:b/>
      <w:bCs/>
    </w:rPr>
  </w:style>
  <w:style w:type="character" w:styleId="IntenseEmphasis">
    <w:name w:val="Intense Emphasis"/>
    <w:basedOn w:val="DefaultParagraphFont"/>
    <w:uiPriority w:val="21"/>
    <w:qFormat/>
    <w:rsid w:val="009955A1"/>
    <w:rPr>
      <w:b/>
      <w:bCs/>
      <w:i/>
      <w:iCs/>
      <w:noProof w:val="0"/>
      <w:color w:val="4472C4" w:themeColor="accent1"/>
      <w:lang w:val="en-AU"/>
    </w:rPr>
  </w:style>
  <w:style w:type="character" w:styleId="IntenseReference">
    <w:name w:val="Intense Reference"/>
    <w:basedOn w:val="DefaultParagraphFont"/>
    <w:uiPriority w:val="32"/>
    <w:qFormat/>
    <w:rsid w:val="009955A1"/>
    <w:rPr>
      <w:b/>
      <w:bCs/>
      <w:smallCaps/>
      <w:noProof w:val="0"/>
      <w:color w:val="ED7D31" w:themeColor="accent2"/>
      <w:spacing w:val="5"/>
      <w:u w:val="single"/>
      <w:lang w:val="en-AU"/>
    </w:rPr>
  </w:style>
  <w:style w:type="table" w:styleId="LightGrid">
    <w:name w:val="Light Grid"/>
    <w:basedOn w:val="TableNormal"/>
    <w:uiPriority w:val="62"/>
    <w:rsid w:val="009955A1"/>
    <w:pPr>
      <w:spacing w:before="170" w:after="0" w:line="240" w:lineRule="auto"/>
    </w:pPr>
    <w:rPr>
      <w:rFonts w:ascii="Arial" w:hAnsi="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955A1"/>
    <w:pPr>
      <w:spacing w:before="170" w:after="0" w:line="240" w:lineRule="auto"/>
    </w:pPr>
    <w:rPr>
      <w:rFonts w:ascii="Arial" w:hAnsi="Arial"/>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rsid w:val="009955A1"/>
    <w:pPr>
      <w:spacing w:before="170" w:after="0" w:line="240" w:lineRule="auto"/>
    </w:pPr>
    <w:rPr>
      <w:rFonts w:ascii="Arial" w:hAnsi="Arial"/>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9955A1"/>
    <w:pPr>
      <w:spacing w:before="170" w:after="0" w:line="240" w:lineRule="auto"/>
    </w:pPr>
    <w:rPr>
      <w:rFonts w:ascii="Arial" w:hAnsi="Arial"/>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9955A1"/>
    <w:pPr>
      <w:spacing w:before="170" w:after="0" w:line="240" w:lineRule="auto"/>
    </w:pPr>
    <w:rPr>
      <w:rFonts w:ascii="Arial" w:hAnsi="Arial"/>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9955A1"/>
    <w:pPr>
      <w:spacing w:before="170" w:after="0" w:line="240" w:lineRule="auto"/>
    </w:pPr>
    <w:rPr>
      <w:rFonts w:ascii="Arial" w:hAnsi="Arial"/>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rsid w:val="009955A1"/>
    <w:pPr>
      <w:spacing w:before="170" w:after="0" w:line="240" w:lineRule="auto"/>
    </w:pPr>
    <w:rPr>
      <w:rFonts w:ascii="Arial" w:hAnsi="Arial"/>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rsid w:val="009955A1"/>
    <w:pPr>
      <w:spacing w:before="170" w:after="0" w:line="240" w:lineRule="auto"/>
    </w:pPr>
    <w:rPr>
      <w:rFonts w:ascii="Arial" w:hAnsi="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9955A1"/>
    <w:pPr>
      <w:spacing w:before="170" w:after="0" w:line="240" w:lineRule="auto"/>
    </w:pPr>
    <w:rPr>
      <w:rFonts w:ascii="Arial" w:hAnsi="Arial"/>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rsid w:val="009955A1"/>
    <w:pPr>
      <w:spacing w:before="170" w:after="0" w:line="240" w:lineRule="auto"/>
    </w:pPr>
    <w:rPr>
      <w:rFonts w:ascii="Arial" w:hAnsi="Arial"/>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9955A1"/>
    <w:pPr>
      <w:spacing w:before="170" w:after="0" w:line="240" w:lineRule="auto"/>
    </w:pPr>
    <w:rPr>
      <w:rFonts w:ascii="Arial" w:hAnsi="Arial"/>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9955A1"/>
    <w:pPr>
      <w:spacing w:before="170" w:after="0" w:line="240" w:lineRule="auto"/>
    </w:pPr>
    <w:rPr>
      <w:rFonts w:ascii="Arial" w:hAnsi="Arial"/>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9955A1"/>
    <w:pPr>
      <w:spacing w:before="170" w:after="0" w:line="240" w:lineRule="auto"/>
    </w:pPr>
    <w:rPr>
      <w:rFonts w:ascii="Arial" w:hAnsi="Arial"/>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rsid w:val="009955A1"/>
    <w:pPr>
      <w:spacing w:before="170" w:after="0" w:line="240" w:lineRule="auto"/>
    </w:pPr>
    <w:rPr>
      <w:rFonts w:ascii="Arial" w:hAnsi="Arial"/>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rsid w:val="009955A1"/>
    <w:pPr>
      <w:spacing w:before="170" w:after="0" w:line="240" w:lineRule="auto"/>
    </w:pPr>
    <w:rPr>
      <w:rFonts w:ascii="Arial" w:hAnsi="Arial"/>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9955A1"/>
    <w:pPr>
      <w:spacing w:before="170" w:after="0" w:line="240" w:lineRule="auto"/>
    </w:pPr>
    <w:rPr>
      <w:rFonts w:ascii="Arial" w:hAnsi="Arial"/>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9955A1"/>
    <w:pPr>
      <w:spacing w:before="170" w:after="0" w:line="240" w:lineRule="auto"/>
    </w:pPr>
    <w:rPr>
      <w:rFonts w:ascii="Arial" w:hAnsi="Arial"/>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9955A1"/>
    <w:pPr>
      <w:spacing w:before="170" w:after="0" w:line="240" w:lineRule="auto"/>
    </w:pPr>
    <w:rPr>
      <w:rFonts w:ascii="Arial" w:hAnsi="Arial"/>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9955A1"/>
    <w:pPr>
      <w:spacing w:before="170" w:after="0" w:line="240" w:lineRule="auto"/>
    </w:pPr>
    <w:rPr>
      <w:rFonts w:ascii="Arial" w:hAnsi="Arial"/>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9955A1"/>
    <w:pPr>
      <w:spacing w:before="170" w:after="0" w:line="240" w:lineRule="auto"/>
    </w:pPr>
    <w:rPr>
      <w:rFonts w:ascii="Arial" w:hAnsi="Arial"/>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rsid w:val="009955A1"/>
    <w:pPr>
      <w:spacing w:before="170" w:after="0" w:line="240" w:lineRule="auto"/>
    </w:pPr>
    <w:rPr>
      <w:rFonts w:ascii="Arial" w:hAnsi="Arial"/>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7"/>
    <w:semiHidden/>
    <w:rsid w:val="009955A1"/>
    <w:rPr>
      <w:noProof w:val="0"/>
      <w:lang w:val="en-AU"/>
    </w:rPr>
  </w:style>
  <w:style w:type="paragraph" w:styleId="List">
    <w:name w:val="List"/>
    <w:basedOn w:val="Normal"/>
    <w:uiPriority w:val="11"/>
    <w:semiHidden/>
    <w:qFormat/>
    <w:rsid w:val="009955A1"/>
    <w:pPr>
      <w:numPr>
        <w:numId w:val="14"/>
      </w:numPr>
      <w:spacing w:before="113"/>
    </w:pPr>
    <w:rPr>
      <w:sz w:val="16"/>
    </w:rPr>
  </w:style>
  <w:style w:type="paragraph" w:styleId="List2">
    <w:name w:val="List 2"/>
    <w:basedOn w:val="Normal"/>
    <w:uiPriority w:val="11"/>
    <w:semiHidden/>
    <w:qFormat/>
    <w:rsid w:val="009955A1"/>
    <w:pPr>
      <w:numPr>
        <w:ilvl w:val="1"/>
        <w:numId w:val="14"/>
      </w:numPr>
      <w:spacing w:before="113"/>
    </w:pPr>
    <w:rPr>
      <w:sz w:val="16"/>
    </w:rPr>
  </w:style>
  <w:style w:type="paragraph" w:styleId="List3">
    <w:name w:val="List 3"/>
    <w:basedOn w:val="Normal"/>
    <w:uiPriority w:val="11"/>
    <w:semiHidden/>
    <w:qFormat/>
    <w:rsid w:val="009955A1"/>
    <w:pPr>
      <w:numPr>
        <w:ilvl w:val="2"/>
        <w:numId w:val="14"/>
      </w:numPr>
      <w:spacing w:before="113"/>
    </w:pPr>
    <w:rPr>
      <w:sz w:val="16"/>
    </w:rPr>
  </w:style>
  <w:style w:type="paragraph" w:styleId="List4">
    <w:name w:val="List 4"/>
    <w:basedOn w:val="Normal"/>
    <w:uiPriority w:val="11"/>
    <w:semiHidden/>
    <w:rsid w:val="009955A1"/>
    <w:pPr>
      <w:ind w:left="1132" w:hanging="283"/>
      <w:contextualSpacing/>
    </w:pPr>
  </w:style>
  <w:style w:type="paragraph" w:styleId="List5">
    <w:name w:val="List 5"/>
    <w:basedOn w:val="Normal"/>
    <w:uiPriority w:val="11"/>
    <w:semiHidden/>
    <w:rsid w:val="009955A1"/>
    <w:pPr>
      <w:ind w:left="1415" w:hanging="283"/>
      <w:contextualSpacing/>
    </w:pPr>
  </w:style>
  <w:style w:type="paragraph" w:styleId="ListBullet5">
    <w:name w:val="List Bullet 5"/>
    <w:aliases w:val="Table Bullet 2"/>
    <w:basedOn w:val="Normal"/>
    <w:uiPriority w:val="18"/>
    <w:rsid w:val="009955A1"/>
    <w:pPr>
      <w:numPr>
        <w:ilvl w:val="4"/>
        <w:numId w:val="15"/>
      </w:numPr>
      <w:contextualSpacing/>
    </w:pPr>
    <w:rPr>
      <w:sz w:val="20"/>
    </w:rPr>
  </w:style>
  <w:style w:type="paragraph" w:styleId="ListContinue">
    <w:name w:val="List Continue"/>
    <w:basedOn w:val="Normal"/>
    <w:uiPriority w:val="11"/>
    <w:semiHidden/>
    <w:rsid w:val="009955A1"/>
    <w:pPr>
      <w:ind w:left="283"/>
      <w:contextualSpacing/>
    </w:pPr>
  </w:style>
  <w:style w:type="paragraph" w:styleId="ListContinue2">
    <w:name w:val="List Continue 2"/>
    <w:basedOn w:val="Normal"/>
    <w:uiPriority w:val="11"/>
    <w:semiHidden/>
    <w:rsid w:val="009955A1"/>
    <w:pPr>
      <w:ind w:left="566"/>
      <w:contextualSpacing/>
    </w:pPr>
  </w:style>
  <w:style w:type="paragraph" w:styleId="ListContinue3">
    <w:name w:val="List Continue 3"/>
    <w:basedOn w:val="Normal"/>
    <w:uiPriority w:val="11"/>
    <w:semiHidden/>
    <w:rsid w:val="009955A1"/>
    <w:pPr>
      <w:ind w:left="849"/>
      <w:contextualSpacing/>
    </w:pPr>
  </w:style>
  <w:style w:type="paragraph" w:styleId="ListContinue4">
    <w:name w:val="List Continue 4"/>
    <w:basedOn w:val="Normal"/>
    <w:uiPriority w:val="11"/>
    <w:semiHidden/>
    <w:rsid w:val="009955A1"/>
    <w:pPr>
      <w:ind w:left="1132"/>
      <w:contextualSpacing/>
    </w:pPr>
  </w:style>
  <w:style w:type="paragraph" w:styleId="ListContinue5">
    <w:name w:val="List Continue 5"/>
    <w:basedOn w:val="Normal"/>
    <w:uiPriority w:val="11"/>
    <w:semiHidden/>
    <w:rsid w:val="009955A1"/>
    <w:pPr>
      <w:ind w:left="1415"/>
      <w:contextualSpacing/>
    </w:pPr>
  </w:style>
  <w:style w:type="paragraph" w:styleId="ListParagraph">
    <w:name w:val="List Paragraph"/>
    <w:link w:val="ListParagraphChar"/>
    <w:uiPriority w:val="34"/>
    <w:qFormat/>
    <w:rsid w:val="009955A1"/>
    <w:pPr>
      <w:spacing w:before="60" w:after="60" w:line="240" w:lineRule="auto"/>
    </w:pPr>
    <w:rPr>
      <w:rFonts w:ascii="Arial" w:hAnsi="Arial"/>
      <w:color w:val="000000" w:themeColor="text1"/>
    </w:rPr>
  </w:style>
  <w:style w:type="paragraph" w:styleId="MacroText">
    <w:name w:val="macro"/>
    <w:link w:val="MacroTextChar"/>
    <w:uiPriority w:val="99"/>
    <w:semiHidden/>
    <w:rsid w:val="009955A1"/>
    <w:pPr>
      <w:tabs>
        <w:tab w:val="left" w:pos="480"/>
        <w:tab w:val="left" w:pos="960"/>
        <w:tab w:val="left" w:pos="1440"/>
        <w:tab w:val="left" w:pos="1920"/>
        <w:tab w:val="left" w:pos="2400"/>
        <w:tab w:val="left" w:pos="2880"/>
        <w:tab w:val="left" w:pos="3360"/>
        <w:tab w:val="left" w:pos="3840"/>
        <w:tab w:val="left" w:pos="4320"/>
      </w:tabs>
      <w:spacing w:before="170" w:after="0" w:line="240" w:lineRule="auto"/>
    </w:pPr>
    <w:rPr>
      <w:rFonts w:ascii="Consolas" w:hAnsi="Consolas"/>
      <w:color w:val="000000" w:themeColor="text1"/>
      <w:sz w:val="20"/>
      <w:szCs w:val="20"/>
    </w:rPr>
  </w:style>
  <w:style w:type="character" w:customStyle="1" w:styleId="MacroTextChar">
    <w:name w:val="Macro Text Char"/>
    <w:basedOn w:val="DefaultParagraphFont"/>
    <w:link w:val="MacroText"/>
    <w:uiPriority w:val="99"/>
    <w:semiHidden/>
    <w:rsid w:val="009955A1"/>
    <w:rPr>
      <w:rFonts w:ascii="Consolas" w:hAnsi="Consolas"/>
      <w:color w:val="000000" w:themeColor="text1"/>
      <w:sz w:val="20"/>
      <w:szCs w:val="20"/>
    </w:rPr>
  </w:style>
  <w:style w:type="table" w:styleId="MediumGrid1">
    <w:name w:val="Medium Grid 1"/>
    <w:basedOn w:val="TableNormal"/>
    <w:uiPriority w:val="67"/>
    <w:rsid w:val="009955A1"/>
    <w:pPr>
      <w:spacing w:before="170" w:after="0" w:line="240" w:lineRule="auto"/>
    </w:pPr>
    <w:rPr>
      <w:rFonts w:ascii="Arial" w:hAnsi="Arial"/>
      <w:color w:val="000000" w:themeColor="text1"/>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9955A1"/>
    <w:pPr>
      <w:spacing w:before="170" w:after="0" w:line="240" w:lineRule="auto"/>
    </w:pPr>
    <w:rPr>
      <w:rFonts w:ascii="Arial" w:hAnsi="Arial"/>
      <w:color w:val="000000" w:themeColor="text1"/>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rsid w:val="009955A1"/>
    <w:pPr>
      <w:spacing w:before="170" w:after="0" w:line="240" w:lineRule="auto"/>
    </w:pPr>
    <w:rPr>
      <w:rFonts w:ascii="Arial" w:hAnsi="Arial"/>
      <w:color w:val="000000" w:themeColor="text1"/>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9955A1"/>
    <w:pPr>
      <w:spacing w:before="170" w:after="0" w:line="240" w:lineRule="auto"/>
    </w:pPr>
    <w:rPr>
      <w:rFonts w:ascii="Arial" w:hAnsi="Arial"/>
      <w:color w:val="000000" w:themeColor="text1"/>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9955A1"/>
    <w:pPr>
      <w:spacing w:before="170" w:after="0" w:line="240" w:lineRule="auto"/>
    </w:pPr>
    <w:rPr>
      <w:rFonts w:ascii="Arial" w:hAnsi="Arial"/>
      <w:color w:val="000000" w:themeColor="text1"/>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9955A1"/>
    <w:pPr>
      <w:spacing w:before="170" w:after="0" w:line="240" w:lineRule="auto"/>
    </w:pPr>
    <w:rPr>
      <w:rFonts w:ascii="Arial" w:hAnsi="Arial"/>
      <w:color w:val="000000" w:themeColor="text1"/>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rsid w:val="009955A1"/>
    <w:pPr>
      <w:spacing w:before="170" w:after="0" w:line="240" w:lineRule="auto"/>
    </w:pPr>
    <w:rPr>
      <w:rFonts w:ascii="Arial" w:hAnsi="Arial"/>
      <w:color w:val="000000" w:themeColor="text1"/>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9955A1"/>
    <w:pPr>
      <w:spacing w:before="17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9955A1"/>
    <w:pPr>
      <w:spacing w:before="17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9955A1"/>
    <w:pPr>
      <w:spacing w:before="17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9955A1"/>
    <w:pPr>
      <w:spacing w:before="17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9955A1"/>
    <w:pPr>
      <w:spacing w:before="17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9955A1"/>
    <w:pPr>
      <w:spacing w:before="17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9955A1"/>
    <w:pPr>
      <w:spacing w:before="17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9955A1"/>
    <w:pPr>
      <w:spacing w:before="170" w:after="0" w:line="240" w:lineRule="auto"/>
    </w:pPr>
    <w:rPr>
      <w:rFonts w:ascii="Arial" w:hAnsi="Arial"/>
      <w:color w:val="000000" w:themeColor="text1"/>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9955A1"/>
    <w:pPr>
      <w:spacing w:before="170" w:after="0" w:line="240" w:lineRule="auto"/>
    </w:pPr>
    <w:rPr>
      <w:rFonts w:ascii="Arial" w:hAnsi="Arial"/>
      <w:color w:val="000000" w:themeColor="text1"/>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rsid w:val="009955A1"/>
    <w:pPr>
      <w:spacing w:before="170" w:after="0" w:line="240" w:lineRule="auto"/>
    </w:pPr>
    <w:rPr>
      <w:rFonts w:ascii="Arial" w:hAnsi="Arial"/>
      <w:color w:val="000000" w:themeColor="text1"/>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9955A1"/>
    <w:pPr>
      <w:spacing w:before="170" w:after="0" w:line="240" w:lineRule="auto"/>
    </w:pPr>
    <w:rPr>
      <w:rFonts w:ascii="Arial" w:hAnsi="Arial"/>
      <w:color w:val="000000" w:themeColor="text1"/>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9955A1"/>
    <w:pPr>
      <w:spacing w:before="170" w:after="0" w:line="240" w:lineRule="auto"/>
    </w:pPr>
    <w:rPr>
      <w:rFonts w:ascii="Arial" w:hAnsi="Arial"/>
      <w:color w:val="000000" w:themeColor="text1"/>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9955A1"/>
    <w:pPr>
      <w:spacing w:before="170" w:after="0" w:line="240" w:lineRule="auto"/>
    </w:pPr>
    <w:rPr>
      <w:rFonts w:ascii="Arial" w:hAnsi="Arial"/>
      <w:color w:val="000000" w:themeColor="text1"/>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rsid w:val="009955A1"/>
    <w:pPr>
      <w:spacing w:before="170" w:after="0" w:line="240" w:lineRule="auto"/>
    </w:pPr>
    <w:rPr>
      <w:rFonts w:ascii="Arial" w:hAnsi="Arial"/>
      <w:color w:val="000000" w:themeColor="text1"/>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rsid w:val="009955A1"/>
    <w:pPr>
      <w:spacing w:before="170" w:after="0" w:line="240" w:lineRule="auto"/>
    </w:pPr>
    <w:rPr>
      <w:rFonts w:ascii="Arial" w:hAnsi="Arial"/>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9955A1"/>
    <w:pPr>
      <w:spacing w:before="170" w:after="0" w:line="240" w:lineRule="auto"/>
    </w:pPr>
    <w:rPr>
      <w:rFonts w:ascii="Arial" w:hAnsi="Arial"/>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rsid w:val="009955A1"/>
    <w:pPr>
      <w:spacing w:before="170" w:after="0" w:line="240" w:lineRule="auto"/>
    </w:pPr>
    <w:rPr>
      <w:rFonts w:ascii="Arial" w:hAnsi="Arial"/>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9955A1"/>
    <w:pPr>
      <w:spacing w:before="170" w:after="0" w:line="240" w:lineRule="auto"/>
    </w:pPr>
    <w:rPr>
      <w:rFonts w:ascii="Arial" w:hAnsi="Arial"/>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9955A1"/>
    <w:pPr>
      <w:spacing w:before="170" w:after="0" w:line="240" w:lineRule="auto"/>
    </w:pPr>
    <w:rPr>
      <w:rFonts w:ascii="Arial" w:hAnsi="Arial"/>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9955A1"/>
    <w:pPr>
      <w:spacing w:before="170" w:after="0" w:line="240" w:lineRule="auto"/>
    </w:pPr>
    <w:rPr>
      <w:rFonts w:ascii="Arial" w:hAnsi="Arial"/>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rsid w:val="009955A1"/>
    <w:pPr>
      <w:spacing w:before="170" w:after="0" w:line="240" w:lineRule="auto"/>
    </w:pPr>
    <w:rPr>
      <w:rFonts w:ascii="Arial" w:hAnsi="Arial"/>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9955A1"/>
    <w:pPr>
      <w:spacing w:before="17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9955A1"/>
    <w:pPr>
      <w:spacing w:before="17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9955A1"/>
    <w:pPr>
      <w:spacing w:before="17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9955A1"/>
    <w:pPr>
      <w:spacing w:before="17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9955A1"/>
    <w:pPr>
      <w:spacing w:before="17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9955A1"/>
    <w:pPr>
      <w:spacing w:before="17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9955A1"/>
    <w:pPr>
      <w:spacing w:before="17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9955A1"/>
    <w:pPr>
      <w:spacing w:before="170" w:after="0" w:line="240" w:lineRule="auto"/>
    </w:pPr>
    <w:rPr>
      <w:rFonts w:ascii="Arial" w:hAnsi="Arial"/>
      <w:color w:val="000000" w:themeColor="text1"/>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955A1"/>
    <w:pPr>
      <w:spacing w:before="170" w:after="0" w:line="240" w:lineRule="auto"/>
    </w:pPr>
    <w:rPr>
      <w:rFonts w:ascii="Arial" w:hAnsi="Arial"/>
      <w:color w:val="000000" w:themeColor="text1"/>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955A1"/>
    <w:pPr>
      <w:spacing w:before="170" w:after="0" w:line="240" w:lineRule="auto"/>
    </w:pPr>
    <w:rPr>
      <w:rFonts w:ascii="Arial" w:hAnsi="Arial"/>
      <w:color w:val="000000" w:themeColor="text1"/>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955A1"/>
    <w:pPr>
      <w:spacing w:before="170" w:after="0" w:line="240" w:lineRule="auto"/>
    </w:pPr>
    <w:rPr>
      <w:rFonts w:ascii="Arial" w:hAnsi="Arial"/>
      <w:color w:val="000000" w:themeColor="text1"/>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955A1"/>
    <w:pPr>
      <w:spacing w:before="170" w:after="0" w:line="240" w:lineRule="auto"/>
    </w:pPr>
    <w:rPr>
      <w:rFonts w:ascii="Arial" w:hAnsi="Arial"/>
      <w:color w:val="000000" w:themeColor="text1"/>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955A1"/>
    <w:pPr>
      <w:spacing w:before="170" w:after="0" w:line="240" w:lineRule="auto"/>
    </w:pPr>
    <w:rPr>
      <w:rFonts w:ascii="Arial" w:hAnsi="Arial"/>
      <w:color w:val="000000" w:themeColor="text1"/>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955A1"/>
    <w:pPr>
      <w:spacing w:before="170" w:after="0" w:line="240" w:lineRule="auto"/>
    </w:pPr>
    <w:rPr>
      <w:rFonts w:ascii="Arial" w:hAnsi="Arial"/>
      <w:color w:val="000000" w:themeColor="text1"/>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9955A1"/>
    <w:pPr>
      <w:spacing w:before="170" w:after="0" w:line="240" w:lineRule="auto"/>
    </w:pPr>
    <w:rPr>
      <w:rFonts w:ascii="Arial" w:hAnsi="Arial"/>
      <w:color w:val="000000" w:themeColor="text1"/>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955A1"/>
    <w:pPr>
      <w:spacing w:before="170" w:after="0" w:line="240" w:lineRule="auto"/>
    </w:pPr>
    <w:rPr>
      <w:rFonts w:ascii="Arial" w:hAnsi="Arial"/>
      <w:color w:val="000000" w:themeColor="text1"/>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955A1"/>
    <w:pPr>
      <w:spacing w:before="170" w:after="0" w:line="240" w:lineRule="auto"/>
    </w:pPr>
    <w:rPr>
      <w:rFonts w:ascii="Arial" w:hAnsi="Arial"/>
      <w:color w:val="000000" w:themeColor="text1"/>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955A1"/>
    <w:pPr>
      <w:spacing w:before="170" w:after="0" w:line="240" w:lineRule="auto"/>
    </w:pPr>
    <w:rPr>
      <w:rFonts w:ascii="Arial" w:hAnsi="Arial"/>
      <w:color w:val="000000" w:themeColor="text1"/>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955A1"/>
    <w:pPr>
      <w:spacing w:before="170" w:after="0" w:line="240" w:lineRule="auto"/>
    </w:pPr>
    <w:rPr>
      <w:rFonts w:ascii="Arial" w:hAnsi="Arial"/>
      <w:color w:val="000000" w:themeColor="text1"/>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955A1"/>
    <w:pPr>
      <w:spacing w:before="170" w:after="0" w:line="240" w:lineRule="auto"/>
    </w:pPr>
    <w:rPr>
      <w:rFonts w:ascii="Arial" w:hAnsi="Arial"/>
      <w:color w:val="000000" w:themeColor="text1"/>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955A1"/>
    <w:pPr>
      <w:spacing w:before="170" w:after="0" w:line="240" w:lineRule="auto"/>
    </w:pPr>
    <w:rPr>
      <w:rFonts w:ascii="Arial" w:hAnsi="Arial"/>
      <w:color w:val="000000" w:themeColor="text1"/>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7"/>
    <w:semiHidden/>
    <w:rsid w:val="009955A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7"/>
    <w:semiHidden/>
    <w:rsid w:val="009955A1"/>
    <w:rPr>
      <w:rFonts w:asciiTheme="majorHAnsi" w:eastAsiaTheme="majorEastAsia" w:hAnsiTheme="majorHAnsi" w:cstheme="majorBidi"/>
      <w:color w:val="000000" w:themeColor="text1"/>
      <w:shd w:val="pct20" w:color="auto" w:fill="auto"/>
    </w:rPr>
  </w:style>
  <w:style w:type="paragraph" w:styleId="NoSpacing">
    <w:name w:val="No Spacing"/>
    <w:rsid w:val="009955A1"/>
    <w:pPr>
      <w:spacing w:before="170" w:after="0" w:line="240" w:lineRule="auto"/>
    </w:pPr>
    <w:rPr>
      <w:rFonts w:ascii="Arial" w:hAnsi="Arial"/>
      <w:color w:val="000000" w:themeColor="text1"/>
    </w:rPr>
  </w:style>
  <w:style w:type="paragraph" w:styleId="NormalWeb">
    <w:name w:val="Normal (Web)"/>
    <w:basedOn w:val="Normal"/>
    <w:uiPriority w:val="99"/>
    <w:rsid w:val="009955A1"/>
    <w:rPr>
      <w:rFonts w:ascii="Times New Roman" w:hAnsi="Times New Roman" w:cs="Times New Roman"/>
    </w:rPr>
  </w:style>
  <w:style w:type="paragraph" w:styleId="NormalIndent">
    <w:name w:val="Normal Indent"/>
    <w:basedOn w:val="Normal"/>
    <w:uiPriority w:val="7"/>
    <w:semiHidden/>
    <w:rsid w:val="009955A1"/>
    <w:pPr>
      <w:ind w:left="720"/>
    </w:pPr>
  </w:style>
  <w:style w:type="paragraph" w:styleId="NoteHeading">
    <w:name w:val="Note Heading"/>
    <w:basedOn w:val="Normal"/>
    <w:next w:val="Normal"/>
    <w:link w:val="NoteHeadingChar"/>
    <w:uiPriority w:val="7"/>
    <w:semiHidden/>
    <w:rsid w:val="009955A1"/>
  </w:style>
  <w:style w:type="character" w:customStyle="1" w:styleId="NoteHeadingChar">
    <w:name w:val="Note Heading Char"/>
    <w:basedOn w:val="DefaultParagraphFont"/>
    <w:link w:val="NoteHeading"/>
    <w:uiPriority w:val="7"/>
    <w:semiHidden/>
    <w:rsid w:val="009955A1"/>
    <w:rPr>
      <w:rFonts w:ascii="Arial" w:hAnsi="Arial"/>
      <w:color w:val="000000" w:themeColor="text1"/>
    </w:rPr>
  </w:style>
  <w:style w:type="character" w:styleId="PageNumber">
    <w:name w:val="page number"/>
    <w:basedOn w:val="DefaultParagraphFont"/>
    <w:rsid w:val="009955A1"/>
    <w:rPr>
      <w:noProof w:val="0"/>
      <w:lang w:val="en-AU"/>
    </w:rPr>
  </w:style>
  <w:style w:type="paragraph" w:styleId="PlainText">
    <w:name w:val="Plain Text"/>
    <w:basedOn w:val="Normal"/>
    <w:link w:val="PlainTextChar"/>
    <w:uiPriority w:val="7"/>
    <w:semiHidden/>
    <w:rsid w:val="009955A1"/>
    <w:rPr>
      <w:rFonts w:ascii="Consolas" w:hAnsi="Consolas"/>
      <w:sz w:val="21"/>
      <w:szCs w:val="21"/>
    </w:rPr>
  </w:style>
  <w:style w:type="character" w:customStyle="1" w:styleId="PlainTextChar">
    <w:name w:val="Plain Text Char"/>
    <w:basedOn w:val="DefaultParagraphFont"/>
    <w:link w:val="PlainText"/>
    <w:uiPriority w:val="7"/>
    <w:semiHidden/>
    <w:rsid w:val="009955A1"/>
    <w:rPr>
      <w:rFonts w:ascii="Consolas" w:hAnsi="Consolas"/>
      <w:color w:val="000000" w:themeColor="text1"/>
      <w:sz w:val="21"/>
      <w:szCs w:val="21"/>
    </w:rPr>
  </w:style>
  <w:style w:type="paragraph" w:styleId="Quote">
    <w:name w:val="Quote"/>
    <w:basedOn w:val="Normal"/>
    <w:next w:val="Normal"/>
    <w:link w:val="QuoteChar"/>
    <w:uiPriority w:val="18"/>
    <w:qFormat/>
    <w:rsid w:val="009955A1"/>
    <w:pPr>
      <w:ind w:left="284" w:right="284"/>
    </w:pPr>
    <w:rPr>
      <w:iCs/>
      <w:sz w:val="20"/>
    </w:rPr>
  </w:style>
  <w:style w:type="character" w:customStyle="1" w:styleId="QuoteChar">
    <w:name w:val="Quote Char"/>
    <w:basedOn w:val="DefaultParagraphFont"/>
    <w:link w:val="Quote"/>
    <w:uiPriority w:val="18"/>
    <w:rsid w:val="009955A1"/>
    <w:rPr>
      <w:rFonts w:ascii="Arial" w:hAnsi="Arial"/>
      <w:iCs/>
      <w:color w:val="000000" w:themeColor="text1"/>
      <w:sz w:val="20"/>
    </w:rPr>
  </w:style>
  <w:style w:type="paragraph" w:styleId="Salutation">
    <w:name w:val="Salutation"/>
    <w:basedOn w:val="Normal"/>
    <w:next w:val="Normal"/>
    <w:link w:val="SalutationChar"/>
    <w:uiPriority w:val="7"/>
    <w:semiHidden/>
    <w:rsid w:val="009955A1"/>
  </w:style>
  <w:style w:type="character" w:customStyle="1" w:styleId="SalutationChar">
    <w:name w:val="Salutation Char"/>
    <w:basedOn w:val="DefaultParagraphFont"/>
    <w:link w:val="Salutation"/>
    <w:uiPriority w:val="7"/>
    <w:semiHidden/>
    <w:rsid w:val="009955A1"/>
    <w:rPr>
      <w:rFonts w:ascii="Arial" w:hAnsi="Arial"/>
      <w:color w:val="000000" w:themeColor="text1"/>
    </w:rPr>
  </w:style>
  <w:style w:type="paragraph" w:styleId="Signature">
    <w:name w:val="Signature"/>
    <w:basedOn w:val="Normal"/>
    <w:link w:val="SignatureChar"/>
    <w:uiPriority w:val="7"/>
    <w:semiHidden/>
    <w:rsid w:val="009955A1"/>
    <w:pPr>
      <w:ind w:left="4252"/>
    </w:pPr>
  </w:style>
  <w:style w:type="character" w:customStyle="1" w:styleId="SignatureChar">
    <w:name w:val="Signature Char"/>
    <w:basedOn w:val="DefaultParagraphFont"/>
    <w:link w:val="Signature"/>
    <w:uiPriority w:val="7"/>
    <w:semiHidden/>
    <w:rsid w:val="009955A1"/>
    <w:rPr>
      <w:rFonts w:ascii="Arial" w:hAnsi="Arial"/>
      <w:color w:val="000000" w:themeColor="text1"/>
    </w:rPr>
  </w:style>
  <w:style w:type="character" w:styleId="Strong">
    <w:name w:val="Strong"/>
    <w:basedOn w:val="DefaultParagraphFont"/>
    <w:uiPriority w:val="22"/>
    <w:qFormat/>
    <w:rsid w:val="009955A1"/>
    <w:rPr>
      <w:u w:val="single"/>
    </w:rPr>
  </w:style>
  <w:style w:type="paragraph" w:styleId="Subtitle">
    <w:name w:val="Subtitle"/>
    <w:next w:val="Normal"/>
    <w:link w:val="SubtitleChar"/>
    <w:qFormat/>
    <w:rsid w:val="009955A1"/>
    <w:pPr>
      <w:numPr>
        <w:ilvl w:val="1"/>
      </w:numPr>
      <w:spacing w:after="0" w:line="216" w:lineRule="auto"/>
      <w:ind w:left="-590" w:right="3969"/>
      <w:contextualSpacing/>
    </w:pPr>
    <w:rPr>
      <w:rFonts w:asciiTheme="majorHAnsi" w:eastAsiaTheme="majorEastAsia" w:hAnsiTheme="majorHAnsi" w:cstheme="majorBidi"/>
      <w:b/>
      <w:iCs/>
      <w:color w:val="000000" w:themeColor="text1"/>
      <w:sz w:val="24"/>
    </w:rPr>
  </w:style>
  <w:style w:type="character" w:customStyle="1" w:styleId="SubtitleChar">
    <w:name w:val="Subtitle Char"/>
    <w:basedOn w:val="DefaultParagraphFont"/>
    <w:link w:val="Subtitle"/>
    <w:rsid w:val="009955A1"/>
    <w:rPr>
      <w:rFonts w:asciiTheme="majorHAnsi" w:eastAsiaTheme="majorEastAsia" w:hAnsiTheme="majorHAnsi" w:cstheme="majorBidi"/>
      <w:b/>
      <w:iCs/>
      <w:color w:val="000000" w:themeColor="text1"/>
      <w:sz w:val="24"/>
    </w:rPr>
  </w:style>
  <w:style w:type="character" w:styleId="SubtleEmphasis">
    <w:name w:val="Subtle Emphasis"/>
    <w:basedOn w:val="DefaultParagraphFont"/>
    <w:uiPriority w:val="19"/>
    <w:qFormat/>
    <w:rsid w:val="009955A1"/>
    <w:rPr>
      <w:i/>
      <w:iCs/>
      <w:noProof w:val="0"/>
      <w:color w:val="808080" w:themeColor="text1" w:themeTint="7F"/>
      <w:lang w:val="en-AU"/>
    </w:rPr>
  </w:style>
  <w:style w:type="character" w:styleId="SubtleReference">
    <w:name w:val="Subtle Reference"/>
    <w:basedOn w:val="DefaultParagraphFont"/>
    <w:uiPriority w:val="31"/>
    <w:qFormat/>
    <w:rsid w:val="009955A1"/>
    <w:rPr>
      <w:smallCaps/>
      <w:noProof w:val="0"/>
      <w:color w:val="ED7D31" w:themeColor="accent2"/>
      <w:u w:val="single"/>
      <w:lang w:val="en-AU"/>
    </w:rPr>
  </w:style>
  <w:style w:type="table" w:styleId="Table3Deffects1">
    <w:name w:val="Table 3D effects 1"/>
    <w:basedOn w:val="TableNormal"/>
    <w:semiHidden/>
    <w:unhideWhenUsed/>
    <w:rsid w:val="009955A1"/>
    <w:pPr>
      <w:spacing w:before="170" w:after="0" w:line="240" w:lineRule="auto"/>
    </w:pPr>
    <w:rPr>
      <w:rFonts w:ascii="Arial" w:hAnsi="Arial"/>
      <w:color w:val="000000" w:themeColor="text1"/>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9955A1"/>
    <w:pPr>
      <w:spacing w:before="170" w:after="0" w:line="240" w:lineRule="auto"/>
    </w:pPr>
    <w:rPr>
      <w:rFonts w:ascii="Arial" w:hAnsi="Arial"/>
      <w:color w:val="000000" w:themeColor="text1"/>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9955A1"/>
    <w:pPr>
      <w:spacing w:before="170" w:after="0" w:line="240" w:lineRule="auto"/>
    </w:pPr>
    <w:rPr>
      <w:rFonts w:ascii="Arial" w:hAnsi="Arial"/>
      <w:color w:val="000000" w:themeColor="text1"/>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9955A1"/>
    <w:pPr>
      <w:spacing w:before="170" w:after="0" w:line="240" w:lineRule="auto"/>
    </w:pPr>
    <w:rPr>
      <w:rFonts w:ascii="Arial" w:hAnsi="Arial"/>
      <w:color w:val="000000" w:themeColor="text1"/>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9955A1"/>
    <w:pPr>
      <w:spacing w:before="170" w:after="0" w:line="240" w:lineRule="auto"/>
    </w:pPr>
    <w:rPr>
      <w:rFonts w:ascii="Arial" w:hAnsi="Arial"/>
      <w:color w:val="000000" w:themeColor="text1"/>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9955A1"/>
    <w:pPr>
      <w:spacing w:before="170" w:after="0" w:line="240" w:lineRule="auto"/>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9955A1"/>
    <w:pPr>
      <w:spacing w:before="170" w:after="0" w:line="240" w:lineRule="auto"/>
    </w:pPr>
    <w:rPr>
      <w:rFonts w:ascii="Arial" w:hAnsi="Arial"/>
      <w:color w:val="000000" w:themeColor="text1"/>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9955A1"/>
    <w:pPr>
      <w:spacing w:before="170" w:after="0" w:line="240" w:lineRule="auto"/>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9955A1"/>
    <w:pPr>
      <w:spacing w:before="170" w:after="0" w:line="240" w:lineRule="auto"/>
    </w:pPr>
    <w:rPr>
      <w:rFonts w:ascii="Arial" w:hAnsi="Arial"/>
      <w:color w:val="000000" w:themeColor="text1"/>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9955A1"/>
    <w:pPr>
      <w:spacing w:before="170" w:after="0" w:line="240" w:lineRule="auto"/>
    </w:pPr>
    <w:rPr>
      <w:rFonts w:ascii="Arial" w:hAnsi="Arial"/>
      <w:color w:val="000000" w:themeColor="text1"/>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9955A1"/>
    <w:pPr>
      <w:spacing w:before="170" w:after="0" w:line="240" w:lineRule="auto"/>
    </w:pPr>
    <w:rPr>
      <w:rFonts w:ascii="Arial" w:hAnsi="Arial"/>
      <w:b/>
      <w:bCs/>
      <w:color w:val="000000" w:themeColor="text1"/>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9955A1"/>
    <w:pPr>
      <w:spacing w:before="170" w:after="0" w:line="240" w:lineRule="auto"/>
    </w:pPr>
    <w:rPr>
      <w:rFonts w:ascii="Arial" w:hAnsi="Arial"/>
      <w:b/>
      <w:bCs/>
      <w:color w:val="000000" w:themeColor="text1"/>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9955A1"/>
    <w:pPr>
      <w:spacing w:before="170" w:after="0" w:line="240" w:lineRule="auto"/>
    </w:pPr>
    <w:rPr>
      <w:rFonts w:ascii="Arial" w:hAnsi="Arial"/>
      <w:b/>
      <w:bCs/>
      <w:color w:val="000000" w:themeColor="text1"/>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9955A1"/>
    <w:pPr>
      <w:spacing w:before="170" w:after="0" w:line="240" w:lineRule="auto"/>
    </w:pPr>
    <w:rPr>
      <w:rFonts w:ascii="Arial" w:hAnsi="Arial"/>
      <w:color w:val="000000" w:themeColor="text1"/>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9955A1"/>
    <w:pPr>
      <w:spacing w:before="170" w:after="0" w:line="240" w:lineRule="auto"/>
    </w:pPr>
    <w:rPr>
      <w:rFonts w:ascii="Arial" w:hAnsi="Arial"/>
      <w:color w:val="000000" w:themeColor="text1"/>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9955A1"/>
    <w:pPr>
      <w:spacing w:before="170" w:after="0" w:line="240" w:lineRule="auto"/>
    </w:pPr>
    <w:rPr>
      <w:rFonts w:ascii="Arial" w:hAnsi="Arial"/>
      <w:color w:val="000000" w:themeColor="text1"/>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9955A1"/>
    <w:pPr>
      <w:spacing w:before="170" w:after="0" w:line="240" w:lineRule="auto"/>
    </w:pPr>
    <w:rPr>
      <w:rFonts w:ascii="Arial" w:hAnsi="Arial"/>
      <w:color w:val="000000" w:themeColor="text1"/>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9955A1"/>
    <w:pPr>
      <w:spacing w:before="170" w:after="0" w:line="240" w:lineRule="auto"/>
    </w:pPr>
    <w:rPr>
      <w:rFonts w:ascii="Arial" w:hAnsi="Arial"/>
      <w:color w:val="000000" w:themeColor="text1"/>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9955A1"/>
    <w:pPr>
      <w:spacing w:before="170" w:after="0" w:line="240" w:lineRule="auto"/>
    </w:pPr>
    <w:rPr>
      <w:rFonts w:ascii="Arial" w:hAnsi="Arial"/>
      <w:color w:val="000000" w:themeColor="text1"/>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9955A1"/>
    <w:pPr>
      <w:spacing w:before="170" w:after="0" w:line="240" w:lineRule="auto"/>
    </w:pPr>
    <w:rPr>
      <w:rFonts w:ascii="Arial" w:hAnsi="Arial"/>
      <w:color w:val="000000" w:themeColor="text1"/>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9955A1"/>
    <w:pPr>
      <w:spacing w:before="170" w:after="0" w:line="240" w:lineRule="auto"/>
    </w:pPr>
    <w:rPr>
      <w:rFonts w:ascii="Arial" w:hAnsi="Arial"/>
      <w:color w:val="000000" w:themeColor="text1"/>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9955A1"/>
    <w:pPr>
      <w:spacing w:before="170" w:after="0" w:line="240" w:lineRule="auto"/>
    </w:pPr>
    <w:rPr>
      <w:rFonts w:ascii="Arial" w:hAnsi="Arial"/>
      <w:color w:val="000000" w:themeColor="text1"/>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9955A1"/>
    <w:pPr>
      <w:spacing w:before="170" w:after="0" w:line="240" w:lineRule="auto"/>
    </w:pPr>
    <w:rPr>
      <w:rFonts w:ascii="Arial" w:hAnsi="Arial"/>
      <w:color w:val="000000" w:themeColor="text1"/>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9955A1"/>
    <w:pPr>
      <w:spacing w:before="170" w:after="0" w:line="240" w:lineRule="auto"/>
    </w:pPr>
    <w:rPr>
      <w:rFonts w:ascii="Arial" w:hAnsi="Arial"/>
      <w:b/>
      <w:bCs/>
      <w:color w:val="000000" w:themeColor="text1"/>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9955A1"/>
    <w:pPr>
      <w:spacing w:before="170" w:after="0" w:line="240" w:lineRule="auto"/>
    </w:pPr>
    <w:rPr>
      <w:rFonts w:ascii="Arial" w:hAnsi="Arial"/>
      <w:color w:val="000000" w:themeColor="text1"/>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rsid w:val="009955A1"/>
    <w:pPr>
      <w:spacing w:before="170" w:after="0" w:line="240" w:lineRule="auto"/>
    </w:pPr>
    <w:rPr>
      <w:rFonts w:ascii="Arial" w:hAnsi="Arial"/>
      <w:color w:val="000000" w:themeColor="text1"/>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9955A1"/>
    <w:pPr>
      <w:spacing w:before="170" w:after="0" w:line="240" w:lineRule="auto"/>
    </w:pPr>
    <w:rPr>
      <w:rFonts w:ascii="Arial" w:hAnsi="Arial"/>
      <w:color w:val="000000" w:themeColor="text1"/>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9955A1"/>
    <w:pPr>
      <w:spacing w:before="170" w:after="0" w:line="240" w:lineRule="auto"/>
    </w:pPr>
    <w:rPr>
      <w:rFonts w:ascii="Arial" w:hAnsi="Arial"/>
      <w:color w:val="000000" w:themeColor="text1"/>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9955A1"/>
    <w:pPr>
      <w:spacing w:before="170" w:after="0" w:line="240" w:lineRule="auto"/>
    </w:pPr>
    <w:rPr>
      <w:rFonts w:ascii="Arial" w:hAnsi="Arial"/>
      <w:color w:val="000000" w:themeColor="text1"/>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9955A1"/>
    <w:pPr>
      <w:spacing w:before="170" w:after="0" w:line="240" w:lineRule="auto"/>
    </w:pPr>
    <w:rPr>
      <w:rFonts w:ascii="Arial" w:hAnsi="Arial"/>
      <w:color w:val="000000" w:themeColor="text1"/>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9955A1"/>
    <w:pPr>
      <w:spacing w:before="170" w:after="0" w:line="240" w:lineRule="auto"/>
    </w:pPr>
    <w:rPr>
      <w:rFonts w:ascii="Arial" w:hAnsi="Arial"/>
      <w:color w:val="000000" w:themeColor="text1"/>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9955A1"/>
    <w:pPr>
      <w:spacing w:before="170" w:after="0" w:line="240" w:lineRule="auto"/>
    </w:pPr>
    <w:rPr>
      <w:rFonts w:ascii="Arial" w:hAnsi="Arial"/>
      <w:color w:val="000000" w:themeColor="text1"/>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9955A1"/>
    <w:pPr>
      <w:spacing w:before="170" w:after="0" w:line="240" w:lineRule="auto"/>
    </w:pPr>
    <w:rPr>
      <w:rFonts w:ascii="Arial" w:hAnsi="Arial"/>
      <w:color w:val="000000" w:themeColor="text1"/>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9955A1"/>
    <w:pPr>
      <w:ind w:left="190" w:hanging="190"/>
    </w:pPr>
  </w:style>
  <w:style w:type="table" w:styleId="TableProfessional">
    <w:name w:val="Table Professional"/>
    <w:basedOn w:val="TableNormal"/>
    <w:semiHidden/>
    <w:unhideWhenUsed/>
    <w:rsid w:val="009955A1"/>
    <w:pPr>
      <w:spacing w:before="170" w:after="0" w:line="240" w:lineRule="auto"/>
    </w:pPr>
    <w:rPr>
      <w:rFonts w:ascii="Arial" w:hAnsi="Arial"/>
      <w:color w:val="000000" w:themeColor="text1"/>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9955A1"/>
    <w:pPr>
      <w:spacing w:before="170" w:after="0" w:line="240" w:lineRule="auto"/>
    </w:pPr>
    <w:rPr>
      <w:rFonts w:ascii="Arial" w:hAnsi="Arial"/>
      <w:color w:val="000000" w:themeColor="text1"/>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9955A1"/>
    <w:pPr>
      <w:spacing w:before="170" w:after="0" w:line="240" w:lineRule="auto"/>
    </w:pPr>
    <w:rPr>
      <w:rFonts w:ascii="Arial" w:hAnsi="Arial"/>
      <w:color w:val="000000" w:themeColor="text1"/>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9955A1"/>
    <w:pPr>
      <w:spacing w:before="170" w:after="0" w:line="240" w:lineRule="auto"/>
    </w:pPr>
    <w:rPr>
      <w:rFonts w:ascii="Arial" w:hAnsi="Arial"/>
      <w:color w:val="000000" w:themeColor="text1"/>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9955A1"/>
    <w:pPr>
      <w:spacing w:before="170" w:after="0" w:line="240" w:lineRule="auto"/>
    </w:pPr>
    <w:rPr>
      <w:rFonts w:ascii="Arial" w:hAnsi="Arial"/>
      <w:color w:val="000000" w:themeColor="text1"/>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9955A1"/>
    <w:pPr>
      <w:spacing w:before="170" w:after="0" w:line="240" w:lineRule="auto"/>
    </w:pPr>
    <w:rPr>
      <w:rFonts w:ascii="Arial" w:hAnsi="Arial"/>
      <w:color w:val="000000" w:themeColor="text1"/>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9955A1"/>
    <w:pPr>
      <w:spacing w:before="170" w:after="0" w:line="240" w:lineRule="auto"/>
    </w:pPr>
    <w:rPr>
      <w:rFonts w:ascii="Arial" w:hAnsi="Arial"/>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9955A1"/>
    <w:pPr>
      <w:spacing w:before="170" w:after="0" w:line="240" w:lineRule="auto"/>
    </w:pPr>
    <w:rPr>
      <w:rFonts w:ascii="Arial" w:hAnsi="Arial"/>
      <w:color w:val="000000" w:themeColor="text1"/>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9955A1"/>
    <w:pPr>
      <w:spacing w:before="170" w:after="0" w:line="240" w:lineRule="auto"/>
    </w:pPr>
    <w:rPr>
      <w:rFonts w:ascii="Arial" w:hAnsi="Arial"/>
      <w:color w:val="000000" w:themeColor="text1"/>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9955A1"/>
    <w:pPr>
      <w:spacing w:before="170" w:after="0" w:line="240" w:lineRule="auto"/>
    </w:pPr>
    <w:rPr>
      <w:rFonts w:ascii="Arial" w:hAnsi="Arial"/>
      <w:color w:val="000000" w:themeColor="text1"/>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Heading1"/>
    <w:next w:val="Normal"/>
    <w:uiPriority w:val="39"/>
    <w:semiHidden/>
    <w:rsid w:val="00506064"/>
    <w:rPr>
      <w:sz w:val="32"/>
    </w:rPr>
  </w:style>
  <w:style w:type="paragraph" w:styleId="TOC2">
    <w:name w:val="toc 2"/>
    <w:basedOn w:val="Normal"/>
    <w:next w:val="Normal"/>
    <w:autoRedefine/>
    <w:uiPriority w:val="39"/>
    <w:rsid w:val="00582441"/>
    <w:pPr>
      <w:tabs>
        <w:tab w:val="left" w:pos="1134"/>
        <w:tab w:val="right" w:pos="9027"/>
      </w:tabs>
      <w:spacing w:before="60" w:after="60"/>
      <w:ind w:left="1134" w:hanging="567"/>
    </w:pPr>
    <w:rPr>
      <w:rFonts w:asciiTheme="minorHAnsi" w:eastAsiaTheme="majorEastAsia" w:hAnsiTheme="minorHAnsi" w:cstheme="majorBidi"/>
      <w:bCs/>
      <w:noProof/>
    </w:rPr>
  </w:style>
  <w:style w:type="paragraph" w:styleId="TOC3">
    <w:name w:val="toc 3"/>
    <w:aliases w:val="TOC1"/>
    <w:basedOn w:val="Normal"/>
    <w:next w:val="Normal"/>
    <w:autoRedefine/>
    <w:uiPriority w:val="39"/>
    <w:rsid w:val="009955A1"/>
    <w:pPr>
      <w:tabs>
        <w:tab w:val="right" w:leader="dot" w:pos="10467"/>
      </w:tabs>
      <w:spacing w:before="60" w:after="60"/>
      <w:ind w:left="1814" w:hanging="680"/>
    </w:pPr>
  </w:style>
  <w:style w:type="paragraph" w:styleId="TOC4">
    <w:name w:val="toc 4"/>
    <w:basedOn w:val="TOC1"/>
    <w:next w:val="Normal"/>
    <w:autoRedefine/>
    <w:uiPriority w:val="39"/>
    <w:semiHidden/>
    <w:rsid w:val="009955A1"/>
  </w:style>
  <w:style w:type="paragraph" w:styleId="TOC5">
    <w:name w:val="toc 5"/>
    <w:basedOn w:val="TOC2"/>
    <w:next w:val="Normal"/>
    <w:autoRedefine/>
    <w:uiPriority w:val="39"/>
    <w:semiHidden/>
    <w:rsid w:val="009955A1"/>
  </w:style>
  <w:style w:type="paragraph" w:styleId="TOC6">
    <w:name w:val="toc 6"/>
    <w:basedOn w:val="TableofFigures"/>
    <w:next w:val="Normal"/>
    <w:autoRedefine/>
    <w:uiPriority w:val="39"/>
    <w:rsid w:val="009955A1"/>
    <w:pPr>
      <w:tabs>
        <w:tab w:val="right" w:pos="9027"/>
      </w:tabs>
    </w:pPr>
    <w:rPr>
      <w:noProof/>
    </w:rPr>
  </w:style>
  <w:style w:type="paragraph" w:styleId="TOC7">
    <w:name w:val="toc 7"/>
    <w:basedOn w:val="Normal"/>
    <w:next w:val="Normal"/>
    <w:autoRedefine/>
    <w:uiPriority w:val="39"/>
    <w:semiHidden/>
    <w:rsid w:val="009955A1"/>
    <w:pPr>
      <w:spacing w:after="100"/>
      <w:ind w:left="1140"/>
    </w:pPr>
  </w:style>
  <w:style w:type="paragraph" w:styleId="TOC8">
    <w:name w:val="toc 8"/>
    <w:basedOn w:val="Normal"/>
    <w:next w:val="Normal"/>
    <w:autoRedefine/>
    <w:uiPriority w:val="39"/>
    <w:semiHidden/>
    <w:rsid w:val="009955A1"/>
    <w:pPr>
      <w:spacing w:after="100"/>
      <w:ind w:left="1330"/>
    </w:pPr>
  </w:style>
  <w:style w:type="paragraph" w:styleId="TOC9">
    <w:name w:val="toc 9"/>
    <w:basedOn w:val="Normal"/>
    <w:next w:val="Normal"/>
    <w:autoRedefine/>
    <w:uiPriority w:val="39"/>
    <w:semiHidden/>
    <w:rsid w:val="009955A1"/>
    <w:pPr>
      <w:spacing w:after="100"/>
      <w:ind w:left="1520"/>
    </w:pPr>
  </w:style>
  <w:style w:type="paragraph" w:customStyle="1" w:styleId="Notes">
    <w:name w:val="Notes"/>
    <w:basedOn w:val="Normal"/>
    <w:uiPriority w:val="7"/>
    <w:semiHidden/>
    <w:qFormat/>
    <w:locked/>
    <w:rsid w:val="009955A1"/>
    <w:pPr>
      <w:spacing w:after="240"/>
      <w:jc w:val="both"/>
    </w:pPr>
    <w:rPr>
      <w:sz w:val="20"/>
    </w:rPr>
  </w:style>
  <w:style w:type="table" w:customStyle="1" w:styleId="BandedTable">
    <w:name w:val="Banded Table"/>
    <w:basedOn w:val="TableGrid"/>
    <w:uiPriority w:val="99"/>
    <w:rsid w:val="008E3A22"/>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cPr>
        <w:shd w:val="clear" w:color="auto" w:fill="4472C4" w:themeFill="accent1"/>
      </w:tcPr>
    </w:tblStylePr>
    <w:tblStylePr w:type="lastRow">
      <w:rPr>
        <w:b w:val="0"/>
      </w:rPr>
      <w:tblPr/>
      <w:tcPr>
        <w:shd w:val="clear" w:color="auto" w:fill="D9D9D9" w:themeFill="background1" w:themeFillShade="D9"/>
      </w:tcPr>
    </w:tblStylePr>
    <w:tblStylePr w:type="firstCol">
      <w:rPr>
        <w:b w:val="0"/>
      </w:rPr>
    </w:tblStylePr>
    <w:tblStylePr w:type="lastCol">
      <w:pPr>
        <w:jc w:val="right"/>
      </w:pPr>
    </w:tblStylePr>
    <w:tblStylePr w:type="band2Horz">
      <w:tblPr/>
      <w:tcPr>
        <w:shd w:val="clear" w:color="auto" w:fill="E7E6E6" w:themeFill="background2"/>
      </w:tcPr>
    </w:tblStylePr>
  </w:style>
  <w:style w:type="paragraph" w:styleId="TableofFigures">
    <w:name w:val="table of figures"/>
    <w:basedOn w:val="Normal"/>
    <w:next w:val="Normal"/>
    <w:uiPriority w:val="99"/>
    <w:rsid w:val="009955A1"/>
    <w:pPr>
      <w:spacing w:before="100" w:after="100"/>
      <w:ind w:left="1077" w:hanging="1077"/>
    </w:pPr>
  </w:style>
  <w:style w:type="paragraph" w:customStyle="1" w:styleId="WebCallout">
    <w:name w:val="Web Callout"/>
    <w:uiPriority w:val="99"/>
    <w:rsid w:val="009955A1"/>
    <w:pPr>
      <w:framePr w:wrap="around" w:vAnchor="page" w:hAnchor="text" w:y="15423"/>
      <w:spacing w:before="120" w:after="0" w:line="240" w:lineRule="auto"/>
    </w:pPr>
    <w:rPr>
      <w:rFonts w:ascii="Arial" w:hAnsi="Arial"/>
      <w:b/>
      <w:color w:val="000000" w:themeColor="text1"/>
      <w:sz w:val="20"/>
    </w:rPr>
  </w:style>
  <w:style w:type="numbering" w:customStyle="1" w:styleId="NotesList">
    <w:name w:val="Notes List"/>
    <w:uiPriority w:val="99"/>
    <w:locked/>
    <w:rsid w:val="009955A1"/>
  </w:style>
  <w:style w:type="numbering" w:customStyle="1" w:styleId="GeneralList1">
    <w:name w:val="General List1"/>
    <w:uiPriority w:val="99"/>
    <w:locked/>
    <w:rsid w:val="009955A1"/>
    <w:pPr>
      <w:numPr>
        <w:numId w:val="11"/>
      </w:numPr>
    </w:pPr>
  </w:style>
  <w:style w:type="paragraph" w:customStyle="1" w:styleId="Introduction">
    <w:name w:val="Introduction"/>
    <w:basedOn w:val="Normal"/>
    <w:next w:val="Normal"/>
    <w:uiPriority w:val="8"/>
    <w:qFormat/>
    <w:rsid w:val="009955A1"/>
    <w:pPr>
      <w:spacing w:after="240"/>
    </w:pPr>
    <w:rPr>
      <w:sz w:val="32"/>
    </w:rPr>
  </w:style>
  <w:style w:type="paragraph" w:customStyle="1" w:styleId="Note">
    <w:name w:val="Note"/>
    <w:basedOn w:val="Normal"/>
    <w:autoRedefine/>
    <w:uiPriority w:val="79"/>
    <w:qFormat/>
    <w:rsid w:val="009955A1"/>
    <w:pPr>
      <w:spacing w:before="60" w:after="60"/>
      <w:ind w:right="284"/>
    </w:pPr>
    <w:rPr>
      <w:sz w:val="18"/>
    </w:rPr>
  </w:style>
  <w:style w:type="paragraph" w:customStyle="1" w:styleId="Heading1Numbered">
    <w:name w:val="Heading 1 Numbered"/>
    <w:basedOn w:val="Heading1"/>
    <w:next w:val="Normal"/>
    <w:uiPriority w:val="7"/>
    <w:qFormat/>
    <w:rsid w:val="00C05C0B"/>
    <w:pPr>
      <w:numPr>
        <w:numId w:val="24"/>
      </w:numPr>
      <w:spacing w:before="400" w:after="240" w:line="480" w:lineRule="atLeast"/>
    </w:pPr>
    <w:rPr>
      <w:bCs/>
    </w:rPr>
  </w:style>
  <w:style w:type="paragraph" w:customStyle="1" w:styleId="Heading2Numbered">
    <w:name w:val="Heading 2 Numbered"/>
    <w:basedOn w:val="Heading2"/>
    <w:next w:val="Normal"/>
    <w:uiPriority w:val="7"/>
    <w:qFormat/>
    <w:rsid w:val="00C12283"/>
    <w:pPr>
      <w:numPr>
        <w:ilvl w:val="1"/>
        <w:numId w:val="24"/>
      </w:numPr>
      <w:ind w:left="720"/>
    </w:pPr>
    <w:rPr>
      <w:bCs/>
      <w:color w:val="auto"/>
      <w:sz w:val="32"/>
    </w:rPr>
  </w:style>
  <w:style w:type="paragraph" w:customStyle="1" w:styleId="Heading3Numbered">
    <w:name w:val="Heading 3 Numbered"/>
    <w:basedOn w:val="Heading3"/>
    <w:next w:val="Normal"/>
    <w:uiPriority w:val="7"/>
    <w:qFormat/>
    <w:rsid w:val="00C12283"/>
    <w:pPr>
      <w:numPr>
        <w:numId w:val="24"/>
      </w:numPr>
      <w:spacing w:before="360" w:after="120" w:line="320" w:lineRule="exact"/>
      <w:ind w:left="993" w:hanging="993"/>
    </w:pPr>
    <w:rPr>
      <w:b/>
      <w:bCs/>
      <w:color w:val="002060"/>
      <w:sz w:val="28"/>
    </w:rPr>
  </w:style>
  <w:style w:type="numbering" w:styleId="ArticleSection">
    <w:name w:val="Outline List 3"/>
    <w:basedOn w:val="NoList"/>
    <w:semiHidden/>
    <w:unhideWhenUsed/>
    <w:rsid w:val="009955A1"/>
    <w:pPr>
      <w:numPr>
        <w:numId w:val="7"/>
      </w:numPr>
    </w:pPr>
  </w:style>
  <w:style w:type="paragraph" w:styleId="Revision">
    <w:name w:val="Revision"/>
    <w:hidden/>
    <w:uiPriority w:val="99"/>
    <w:semiHidden/>
    <w:rsid w:val="008523EE"/>
    <w:pPr>
      <w:spacing w:before="120" w:after="0" w:line="240" w:lineRule="auto"/>
    </w:pPr>
  </w:style>
  <w:style w:type="table" w:styleId="TableGridLight">
    <w:name w:val="Grid Table Light"/>
    <w:basedOn w:val="TableNormal"/>
    <w:uiPriority w:val="40"/>
    <w:rsid w:val="009955A1"/>
    <w:pPr>
      <w:spacing w:before="120" w:after="0" w:line="240" w:lineRule="auto"/>
    </w:pPr>
    <w:rPr>
      <w:rFonts w:ascii="Arial" w:hAnsi="Arial"/>
      <w:color w:val="000000" w:themeColor="text1"/>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Hanging">
    <w:name w:val="Normal Hanging"/>
    <w:basedOn w:val="Normal"/>
    <w:uiPriority w:val="7"/>
    <w:semiHidden/>
    <w:rsid w:val="009955A1"/>
    <w:pPr>
      <w:ind w:left="720" w:hanging="720"/>
    </w:pPr>
    <w:rPr>
      <w:rFonts w:eastAsia="Times New Roman" w:cs="Times New Roman"/>
      <w:color w:val="auto"/>
      <w:lang w:eastAsia="en-AU"/>
    </w:rPr>
  </w:style>
  <w:style w:type="paragraph" w:customStyle="1" w:styleId="Tablecolumnheading">
    <w:name w:val="Table column heading"/>
    <w:basedOn w:val="Normal"/>
    <w:link w:val="TablecolumnheadingChar"/>
    <w:uiPriority w:val="7"/>
    <w:semiHidden/>
    <w:rsid w:val="009955A1"/>
    <w:pPr>
      <w:spacing w:line="240" w:lineRule="exact"/>
    </w:pPr>
    <w:rPr>
      <w:rFonts w:eastAsia="Times New Roman" w:cs="Times New Roman"/>
      <w:b/>
      <w:color w:val="auto"/>
      <w:sz w:val="16"/>
      <w:lang w:eastAsia="en-AU"/>
    </w:rPr>
  </w:style>
  <w:style w:type="paragraph" w:customStyle="1" w:styleId="Tablebody">
    <w:name w:val="Table body"/>
    <w:basedOn w:val="Normal"/>
    <w:uiPriority w:val="7"/>
    <w:semiHidden/>
    <w:rsid w:val="009955A1"/>
    <w:pPr>
      <w:tabs>
        <w:tab w:val="left" w:pos="3828"/>
      </w:tabs>
      <w:spacing w:line="320" w:lineRule="exact"/>
    </w:pPr>
    <w:rPr>
      <w:rFonts w:eastAsia="Times New Roman" w:cs="Times New Roman"/>
      <w:color w:val="auto"/>
      <w:sz w:val="16"/>
      <w:lang w:eastAsia="en-AU"/>
    </w:rPr>
  </w:style>
  <w:style w:type="paragraph" w:customStyle="1" w:styleId="Table">
    <w:name w:val="Table"/>
    <w:basedOn w:val="Normal"/>
    <w:uiPriority w:val="7"/>
    <w:semiHidden/>
    <w:rsid w:val="009955A1"/>
    <w:pPr>
      <w:keepNext/>
      <w:keepLines/>
    </w:pPr>
    <w:rPr>
      <w:rFonts w:eastAsia="Times New Roman" w:cs="Times New Roman"/>
      <w:b/>
      <w:color w:val="auto"/>
      <w:sz w:val="16"/>
    </w:rPr>
  </w:style>
  <w:style w:type="paragraph" w:customStyle="1" w:styleId="Table10">
    <w:name w:val="Table10"/>
    <w:basedOn w:val="Normal"/>
    <w:uiPriority w:val="7"/>
    <w:semiHidden/>
    <w:rsid w:val="009955A1"/>
    <w:pPr>
      <w:keepNext/>
      <w:keepLines/>
      <w:spacing w:before="60"/>
      <w:jc w:val="center"/>
    </w:pPr>
    <w:rPr>
      <w:rFonts w:ascii="Times New Roman" w:eastAsia="Times New Roman" w:hAnsi="Times New Roman" w:cs="Times New Roman"/>
      <w:snapToGrid w:val="0"/>
      <w:color w:val="auto"/>
      <w:sz w:val="20"/>
    </w:rPr>
  </w:style>
  <w:style w:type="paragraph" w:customStyle="1" w:styleId="StyleTableofFiguresBefore0ptAfter0pt1">
    <w:name w:val="Style Table of Figures + Before:  0 pt After:  0 pt1"/>
    <w:basedOn w:val="TableofFigures"/>
    <w:uiPriority w:val="7"/>
    <w:semiHidden/>
    <w:rsid w:val="009955A1"/>
    <w:pPr>
      <w:tabs>
        <w:tab w:val="right" w:leader="dot" w:pos="9072"/>
      </w:tabs>
      <w:spacing w:before="120" w:after="0"/>
      <w:ind w:left="1559" w:right="284" w:hanging="1559"/>
    </w:pPr>
    <w:rPr>
      <w:rFonts w:eastAsia="Times New Roman" w:cs="Times New Roman"/>
      <w:b/>
      <w:bCs/>
      <w:noProof/>
      <w:color w:val="auto"/>
      <w:szCs w:val="20"/>
      <w:lang w:eastAsia="en-AU"/>
    </w:rPr>
  </w:style>
  <w:style w:type="character" w:customStyle="1" w:styleId="TablecolumnheadingChar">
    <w:name w:val="Table column heading Char"/>
    <w:basedOn w:val="DefaultParagraphFont"/>
    <w:link w:val="Tablecolumnheading"/>
    <w:uiPriority w:val="7"/>
    <w:semiHidden/>
    <w:rsid w:val="009955A1"/>
    <w:rPr>
      <w:rFonts w:ascii="Arial" w:eastAsia="Times New Roman" w:hAnsi="Arial" w:cs="Times New Roman"/>
      <w:b/>
      <w:sz w:val="16"/>
      <w:lang w:eastAsia="en-AU"/>
    </w:rPr>
  </w:style>
  <w:style w:type="paragraph" w:customStyle="1" w:styleId="TableTitle">
    <w:name w:val="Table Title"/>
    <w:basedOn w:val="Tablecolumnheading"/>
    <w:link w:val="TableTitleChar"/>
    <w:uiPriority w:val="18"/>
    <w:semiHidden/>
    <w:rsid w:val="009955A1"/>
    <w:rPr>
      <w:szCs w:val="20"/>
    </w:rPr>
  </w:style>
  <w:style w:type="character" w:customStyle="1" w:styleId="TableTitleChar">
    <w:name w:val="Table Title Char"/>
    <w:basedOn w:val="TablecolumnheadingChar"/>
    <w:link w:val="TableTitle"/>
    <w:uiPriority w:val="18"/>
    <w:semiHidden/>
    <w:rsid w:val="009955A1"/>
    <w:rPr>
      <w:rFonts w:ascii="Arial" w:eastAsia="Times New Roman" w:hAnsi="Arial" w:cs="Times New Roman"/>
      <w:b/>
      <w:sz w:val="16"/>
      <w:szCs w:val="20"/>
      <w:lang w:eastAsia="en-AU"/>
    </w:rPr>
  </w:style>
  <w:style w:type="paragraph" w:customStyle="1" w:styleId="KeithClassHeader">
    <w:name w:val="Keith Class Header"/>
    <w:basedOn w:val="Normal"/>
    <w:uiPriority w:val="7"/>
    <w:semiHidden/>
    <w:rsid w:val="009955A1"/>
    <w:pPr>
      <w:keepNext/>
      <w:widowControl w:val="0"/>
      <w:pBdr>
        <w:bottom w:val="single" w:sz="12" w:space="1" w:color="6F9747"/>
      </w:pBdr>
      <w:jc w:val="right"/>
      <w:outlineLvl w:val="1"/>
    </w:pPr>
    <w:rPr>
      <w:rFonts w:eastAsia="Times New Roman" w:cs="Arial"/>
      <w:b/>
      <w:bCs/>
      <w:smallCaps/>
      <w:snapToGrid w:val="0"/>
      <w:color w:val="6F9747"/>
      <w:sz w:val="52"/>
      <w:szCs w:val="52"/>
      <w:lang w:eastAsia="en-AU"/>
    </w:rPr>
  </w:style>
  <w:style w:type="paragraph" w:customStyle="1" w:styleId="ProfileHeader2">
    <w:name w:val="Profile Header 2"/>
    <w:basedOn w:val="Normal"/>
    <w:next w:val="Normal"/>
    <w:autoRedefine/>
    <w:uiPriority w:val="7"/>
    <w:semiHidden/>
    <w:rsid w:val="009955A1"/>
    <w:pPr>
      <w:tabs>
        <w:tab w:val="left" w:pos="3240"/>
        <w:tab w:val="left" w:pos="6120"/>
      </w:tabs>
      <w:spacing w:after="0"/>
    </w:pPr>
    <w:rPr>
      <w:rFonts w:eastAsia="Times New Roman" w:cs="Arial"/>
      <w:noProof/>
      <w:color w:val="auto"/>
      <w:lang w:eastAsia="en-AU"/>
    </w:rPr>
  </w:style>
  <w:style w:type="paragraph" w:customStyle="1" w:styleId="NarrowProfileheadingLeft0cmFirstline0cmBotto">
    <w:name w:val="Narrow Profile heading + Left:  0 cm First line:  0 cm + Botto..."/>
    <w:basedOn w:val="Normal"/>
    <w:uiPriority w:val="7"/>
    <w:semiHidden/>
    <w:rsid w:val="009955A1"/>
    <w:pPr>
      <w:keepNext/>
      <w:widowControl w:val="0"/>
      <w:pBdr>
        <w:bottom w:val="single" w:sz="12" w:space="1" w:color="C080FF"/>
      </w:pBdr>
      <w:outlineLvl w:val="1"/>
    </w:pPr>
    <w:rPr>
      <w:rFonts w:ascii="Arial Narrow" w:eastAsia="Times New Roman" w:hAnsi="Arial Narrow" w:cs="Times New Roman"/>
      <w:b/>
      <w:bCs/>
      <w:smallCaps/>
      <w:snapToGrid w:val="0"/>
      <w:color w:val="auto"/>
      <w:sz w:val="36"/>
      <w:szCs w:val="20"/>
      <w:lang w:eastAsia="en-AU"/>
    </w:rPr>
  </w:style>
  <w:style w:type="paragraph" w:customStyle="1" w:styleId="Appendix1heading">
    <w:name w:val="Appendix 1 heading"/>
    <w:basedOn w:val="Heading4"/>
    <w:uiPriority w:val="7"/>
    <w:semiHidden/>
    <w:rsid w:val="009955A1"/>
    <w:pPr>
      <w:keepLines w:val="0"/>
      <w:spacing w:before="0"/>
    </w:pPr>
    <w:rPr>
      <w:rFonts w:ascii="Times New Roman" w:eastAsia="Times New Roman" w:hAnsi="Times New Roman" w:cs="Times New Roman"/>
      <w:bCs/>
      <w:color w:val="7B7B7B" w:themeColor="accent3" w:themeShade="BF"/>
      <w:szCs w:val="20"/>
      <w:lang w:eastAsia="en-AU"/>
    </w:rPr>
  </w:style>
  <w:style w:type="paragraph" w:customStyle="1" w:styleId="structurehead">
    <w:name w:val="structure_head"/>
    <w:basedOn w:val="Heading4"/>
    <w:uiPriority w:val="7"/>
    <w:semiHidden/>
    <w:rsid w:val="009955A1"/>
    <w:pPr>
      <w:keepLines w:val="0"/>
      <w:spacing w:before="0"/>
    </w:pPr>
    <w:rPr>
      <w:rFonts w:ascii="Times New Roman" w:eastAsia="Times New Roman" w:hAnsi="Times New Roman" w:cs="Times New Roman"/>
      <w:bCs/>
      <w:color w:val="7B7B7B" w:themeColor="accent3" w:themeShade="BF"/>
      <w:szCs w:val="20"/>
      <w:lang w:eastAsia="en-AU"/>
    </w:rPr>
  </w:style>
  <w:style w:type="paragraph" w:customStyle="1" w:styleId="unitname">
    <w:name w:val="unit name"/>
    <w:basedOn w:val="Appendix1heading"/>
    <w:uiPriority w:val="7"/>
    <w:semiHidden/>
    <w:rsid w:val="009955A1"/>
  </w:style>
  <w:style w:type="paragraph" w:customStyle="1" w:styleId="Recommendations">
    <w:name w:val="Recommendations"/>
    <w:basedOn w:val="Normal"/>
    <w:uiPriority w:val="7"/>
    <w:semiHidden/>
    <w:rsid w:val="009955A1"/>
    <w:pPr>
      <w:numPr>
        <w:numId w:val="19"/>
      </w:numPr>
    </w:pPr>
    <w:rPr>
      <w:rFonts w:eastAsia="Times New Roman" w:cs="Arial"/>
      <w:color w:val="auto"/>
      <w:lang w:eastAsia="en-AU"/>
    </w:rPr>
  </w:style>
  <w:style w:type="paragraph" w:customStyle="1" w:styleId="Appendices">
    <w:name w:val="Appendices"/>
    <w:basedOn w:val="Heading1"/>
    <w:next w:val="Normal"/>
    <w:uiPriority w:val="8"/>
    <w:rsid w:val="00700D41"/>
    <w:pPr>
      <w:keepLines w:val="0"/>
      <w:tabs>
        <w:tab w:val="left" w:pos="1620"/>
      </w:tabs>
      <w:spacing w:before="0" w:after="120"/>
    </w:pPr>
    <w:rPr>
      <w:rFonts w:eastAsia="Times New Roman" w:cstheme="majorHAnsi"/>
      <w:bCs/>
      <w:sz w:val="32"/>
      <w:lang w:eastAsia="en-AU"/>
    </w:rPr>
  </w:style>
  <w:style w:type="paragraph" w:customStyle="1" w:styleId="Tabletext">
    <w:name w:val="Table text"/>
    <w:basedOn w:val="Normal"/>
    <w:rsid w:val="009955A1"/>
    <w:pPr>
      <w:spacing w:before="60" w:after="60"/>
    </w:pPr>
    <w:rPr>
      <w:rFonts w:eastAsia="Times New Roman" w:cs="Times New Roman"/>
      <w:color w:val="auto"/>
      <w:sz w:val="20"/>
      <w:szCs w:val="20"/>
    </w:rPr>
  </w:style>
  <w:style w:type="paragraph" w:customStyle="1" w:styleId="Style1">
    <w:name w:val="Style1"/>
    <w:basedOn w:val="Normal"/>
    <w:uiPriority w:val="7"/>
    <w:semiHidden/>
    <w:rsid w:val="009955A1"/>
    <w:pPr>
      <w:jc w:val="center"/>
    </w:pPr>
    <w:rPr>
      <w:rFonts w:ascii="Arial Narrow" w:eastAsia="Times New Roman" w:hAnsi="Arial Narrow" w:cs="Arial"/>
      <w:b/>
      <w:color w:val="auto"/>
      <w:sz w:val="28"/>
      <w:szCs w:val="28"/>
      <w:lang w:eastAsia="en-AU"/>
    </w:rPr>
  </w:style>
  <w:style w:type="paragraph" w:customStyle="1" w:styleId="ListNumbercontinued">
    <w:name w:val="List Number continued"/>
    <w:basedOn w:val="ListNumber"/>
    <w:uiPriority w:val="11"/>
    <w:semiHidden/>
    <w:rsid w:val="009955A1"/>
    <w:pPr>
      <w:tabs>
        <w:tab w:val="left" w:pos="425"/>
      </w:tabs>
      <w:spacing w:before="100" w:beforeAutospacing="1"/>
      <w:ind w:left="425"/>
    </w:pPr>
    <w:rPr>
      <w:rFonts w:eastAsia="Times New Roman" w:cs="Times New Roman"/>
      <w:color w:val="auto"/>
      <w:lang w:eastAsia="en-AU"/>
    </w:rPr>
  </w:style>
  <w:style w:type="paragraph" w:customStyle="1" w:styleId="Tabletopheading">
    <w:name w:val="Table top heading"/>
    <w:basedOn w:val="Tabletext"/>
    <w:uiPriority w:val="18"/>
    <w:semiHidden/>
    <w:rsid w:val="009955A1"/>
    <w:pPr>
      <w:keepNext/>
    </w:pPr>
    <w:rPr>
      <w:rFonts w:ascii="Arial Bold" w:hAnsi="Arial Bold"/>
      <w:color w:val="FFFFFF" w:themeColor="background1"/>
    </w:rPr>
  </w:style>
  <w:style w:type="paragraph" w:customStyle="1" w:styleId="Tablecaption">
    <w:name w:val="Table caption"/>
    <w:basedOn w:val="Normal"/>
    <w:link w:val="TablecaptionChar"/>
    <w:uiPriority w:val="20"/>
    <w:qFormat/>
    <w:rsid w:val="009955A1"/>
    <w:pPr>
      <w:keepNext/>
      <w:keepLines/>
      <w:tabs>
        <w:tab w:val="left" w:pos="1134"/>
      </w:tabs>
      <w:spacing w:before="360"/>
    </w:pPr>
    <w:rPr>
      <w:rFonts w:eastAsia="Times New Roman" w:cs="Arial"/>
      <w:b/>
      <w:color w:val="auto"/>
      <w:sz w:val="20"/>
      <w:szCs w:val="16"/>
      <w:lang w:eastAsia="en-AU"/>
    </w:rPr>
  </w:style>
  <w:style w:type="paragraph" w:customStyle="1" w:styleId="Tablefigure">
    <w:name w:val="Table figure"/>
    <w:basedOn w:val="Tabletext"/>
    <w:uiPriority w:val="18"/>
    <w:semiHidden/>
    <w:rsid w:val="009955A1"/>
    <w:pPr>
      <w:jc w:val="right"/>
    </w:pPr>
  </w:style>
  <w:style w:type="paragraph" w:customStyle="1" w:styleId="References">
    <w:name w:val="References"/>
    <w:basedOn w:val="Normal"/>
    <w:uiPriority w:val="24"/>
    <w:rsid w:val="009955A1"/>
    <w:rPr>
      <w:rFonts w:eastAsia="Times New Roman" w:cs="Times New Roman"/>
      <w:color w:val="auto"/>
      <w:lang w:eastAsia="en-AU"/>
    </w:rPr>
  </w:style>
  <w:style w:type="paragraph" w:customStyle="1" w:styleId="Tablenumberlist">
    <w:name w:val="Table number list"/>
    <w:basedOn w:val="Tabletext"/>
    <w:uiPriority w:val="18"/>
    <w:semiHidden/>
    <w:rsid w:val="009955A1"/>
    <w:pPr>
      <w:numPr>
        <w:numId w:val="22"/>
      </w:numPr>
      <w:tabs>
        <w:tab w:val="left" w:pos="284"/>
      </w:tabs>
      <w:spacing w:before="20" w:after="20"/>
    </w:pPr>
    <w:rPr>
      <w:szCs w:val="18"/>
    </w:rPr>
  </w:style>
  <w:style w:type="paragraph" w:customStyle="1" w:styleId="Boxtext">
    <w:name w:val="Box text"/>
    <w:basedOn w:val="Normal"/>
    <w:link w:val="BoxtextCharChar"/>
    <w:uiPriority w:val="24"/>
    <w:semiHidden/>
    <w:rsid w:val="009955A1"/>
    <w:pPr>
      <w:pBdr>
        <w:top w:val="single" w:sz="4" w:space="3" w:color="auto"/>
        <w:left w:val="single" w:sz="4" w:space="3" w:color="auto"/>
        <w:bottom w:val="single" w:sz="4" w:space="3" w:color="auto"/>
        <w:right w:val="single" w:sz="4" w:space="3" w:color="auto"/>
      </w:pBdr>
      <w:shd w:val="clear" w:color="auto" w:fill="F3F3F3"/>
      <w:spacing w:after="60"/>
      <w:ind w:left="425" w:right="425"/>
    </w:pPr>
    <w:rPr>
      <w:rFonts w:eastAsia="Times New Roman" w:cs="Times New Roman"/>
      <w:color w:val="auto"/>
      <w:lang w:eastAsia="en-AU"/>
    </w:rPr>
  </w:style>
  <w:style w:type="character" w:customStyle="1" w:styleId="BoxtextCharChar">
    <w:name w:val="Box text Char Char"/>
    <w:basedOn w:val="DefaultParagraphFont"/>
    <w:link w:val="Boxtext"/>
    <w:uiPriority w:val="24"/>
    <w:semiHidden/>
    <w:rsid w:val="009955A1"/>
    <w:rPr>
      <w:rFonts w:ascii="Arial" w:eastAsia="Times New Roman" w:hAnsi="Arial" w:cs="Times New Roman"/>
      <w:shd w:val="clear" w:color="auto" w:fill="F3F3F3"/>
      <w:lang w:eastAsia="en-AU"/>
    </w:rPr>
  </w:style>
  <w:style w:type="character" w:customStyle="1" w:styleId="TablecaptionChar">
    <w:name w:val="Table caption Char"/>
    <w:basedOn w:val="DefaultParagraphFont"/>
    <w:link w:val="Tablecaption"/>
    <w:uiPriority w:val="20"/>
    <w:rsid w:val="009955A1"/>
    <w:rPr>
      <w:rFonts w:ascii="Arial" w:eastAsia="Times New Roman" w:hAnsi="Arial" w:cs="Arial"/>
      <w:b/>
      <w:sz w:val="20"/>
      <w:szCs w:val="16"/>
      <w:lang w:eastAsia="en-AU"/>
    </w:rPr>
  </w:style>
  <w:style w:type="paragraph" w:customStyle="1" w:styleId="Tabledotpointlist">
    <w:name w:val="Table dot point list"/>
    <w:basedOn w:val="Normal"/>
    <w:uiPriority w:val="18"/>
    <w:semiHidden/>
    <w:rsid w:val="00BB3F1D"/>
    <w:pPr>
      <w:numPr>
        <w:numId w:val="21"/>
      </w:numPr>
      <w:tabs>
        <w:tab w:val="left" w:pos="174"/>
      </w:tabs>
      <w:spacing w:before="20" w:after="20"/>
      <w:ind w:left="174" w:hanging="174"/>
    </w:pPr>
    <w:rPr>
      <w:rFonts w:eastAsia="Times New Roman" w:cs="Times New Roman"/>
      <w:color w:val="auto"/>
      <w:sz w:val="20"/>
      <w:szCs w:val="18"/>
      <w:lang w:eastAsia="en-AU"/>
    </w:rPr>
  </w:style>
  <w:style w:type="numbering" w:customStyle="1" w:styleId="Style2">
    <w:name w:val="Style2"/>
    <w:uiPriority w:val="99"/>
    <w:locked/>
    <w:rsid w:val="009955A1"/>
    <w:pPr>
      <w:numPr>
        <w:numId w:val="20"/>
      </w:numPr>
    </w:pPr>
  </w:style>
  <w:style w:type="paragraph" w:customStyle="1" w:styleId="Pa24">
    <w:name w:val="Pa24"/>
    <w:basedOn w:val="Normal"/>
    <w:next w:val="Normal"/>
    <w:uiPriority w:val="99"/>
    <w:semiHidden/>
    <w:locked/>
    <w:rsid w:val="009955A1"/>
    <w:pPr>
      <w:autoSpaceDE w:val="0"/>
      <w:autoSpaceDN w:val="0"/>
      <w:adjustRightInd w:val="0"/>
      <w:spacing w:after="0" w:line="201" w:lineRule="atLeast"/>
    </w:pPr>
    <w:rPr>
      <w:rFonts w:ascii="Gotham Bold" w:hAnsi="Gotham Bold"/>
      <w:color w:val="auto"/>
      <w:sz w:val="24"/>
      <w:szCs w:val="24"/>
    </w:rPr>
  </w:style>
  <w:style w:type="paragraph" w:customStyle="1" w:styleId="Pa1">
    <w:name w:val="Pa1"/>
    <w:basedOn w:val="Normal"/>
    <w:uiPriority w:val="99"/>
    <w:semiHidden/>
    <w:locked/>
    <w:rsid w:val="009955A1"/>
    <w:pPr>
      <w:autoSpaceDE w:val="0"/>
      <w:autoSpaceDN w:val="0"/>
      <w:adjustRightInd w:val="0"/>
      <w:spacing w:after="0" w:line="241" w:lineRule="atLeast"/>
    </w:pPr>
    <w:rPr>
      <w:rFonts w:ascii="Gotham Bold" w:eastAsia="Times New Roman" w:hAnsi="Gotham Bold" w:cs="Times New Roman"/>
      <w:color w:val="auto"/>
      <w:sz w:val="24"/>
      <w:szCs w:val="24"/>
      <w:lang w:eastAsia="en-AU"/>
    </w:rPr>
  </w:style>
  <w:style w:type="paragraph" w:customStyle="1" w:styleId="Pa9">
    <w:name w:val="Pa9"/>
    <w:basedOn w:val="Normal"/>
    <w:uiPriority w:val="99"/>
    <w:semiHidden/>
    <w:locked/>
    <w:rsid w:val="009955A1"/>
    <w:pPr>
      <w:autoSpaceDE w:val="0"/>
      <w:autoSpaceDN w:val="0"/>
      <w:adjustRightInd w:val="0"/>
      <w:spacing w:after="0" w:line="181" w:lineRule="atLeast"/>
    </w:pPr>
    <w:rPr>
      <w:rFonts w:ascii="Gotham Bold" w:eastAsia="Times New Roman" w:hAnsi="Gotham Bold" w:cs="Times New Roman"/>
      <w:color w:val="auto"/>
      <w:sz w:val="24"/>
      <w:szCs w:val="24"/>
      <w:lang w:eastAsia="en-AU"/>
    </w:rPr>
  </w:style>
  <w:style w:type="numbering" w:customStyle="1" w:styleId="NoList1">
    <w:name w:val="No List1"/>
    <w:next w:val="NoList"/>
    <w:uiPriority w:val="99"/>
    <w:semiHidden/>
    <w:unhideWhenUsed/>
    <w:rsid w:val="009955A1"/>
  </w:style>
  <w:style w:type="character" w:customStyle="1" w:styleId="ListParagraphChar">
    <w:name w:val="List Paragraph Char"/>
    <w:basedOn w:val="DefaultParagraphFont"/>
    <w:link w:val="ListParagraph"/>
    <w:uiPriority w:val="9"/>
    <w:rsid w:val="009955A1"/>
    <w:rPr>
      <w:rFonts w:ascii="Arial" w:hAnsi="Arial"/>
      <w:color w:val="000000" w:themeColor="text1"/>
    </w:rPr>
  </w:style>
  <w:style w:type="paragraph" w:customStyle="1" w:styleId="Tablenormaltext">
    <w:name w:val="Table normal text"/>
    <w:basedOn w:val="Normal"/>
    <w:uiPriority w:val="18"/>
    <w:semiHidden/>
    <w:qFormat/>
    <w:rsid w:val="009955A1"/>
    <w:pPr>
      <w:spacing w:before="60" w:after="60"/>
    </w:pPr>
    <w:rPr>
      <w:rFonts w:eastAsia="Times New Roman" w:cs="Arial"/>
      <w:bCs/>
      <w:color w:val="000000"/>
      <w:sz w:val="20"/>
      <w:szCs w:val="20"/>
      <w:lang w:eastAsia="en-AU"/>
    </w:rPr>
  </w:style>
  <w:style w:type="paragraph" w:customStyle="1" w:styleId="Tablenumeralright-aligned">
    <w:name w:val="Table numeral right-aligned"/>
    <w:basedOn w:val="Tablenormaltext"/>
    <w:uiPriority w:val="19"/>
    <w:qFormat/>
    <w:rsid w:val="009955A1"/>
    <w:pPr>
      <w:jc w:val="right"/>
    </w:pPr>
  </w:style>
  <w:style w:type="paragraph" w:customStyle="1" w:styleId="Tabletotalbold">
    <w:name w:val="Table total bold"/>
    <w:basedOn w:val="Tabletext"/>
    <w:uiPriority w:val="18"/>
    <w:semiHidden/>
    <w:qFormat/>
    <w:rsid w:val="009955A1"/>
    <w:rPr>
      <w:b/>
    </w:rPr>
  </w:style>
  <w:style w:type="paragraph" w:customStyle="1" w:styleId="Bodytextboldexeclist">
    <w:name w:val="Body text bold exec list"/>
    <w:basedOn w:val="Normal"/>
    <w:uiPriority w:val="17"/>
    <w:semiHidden/>
    <w:locked/>
    <w:rsid w:val="009955A1"/>
    <w:pPr>
      <w:spacing w:before="200" w:after="40"/>
    </w:pPr>
    <w:rPr>
      <w:rFonts w:eastAsia="Times New Roman" w:cs="Times New Roman"/>
      <w:b/>
      <w:color w:val="auto"/>
      <w:lang w:eastAsia="en-AU"/>
    </w:rPr>
  </w:style>
  <w:style w:type="paragraph" w:customStyle="1" w:styleId="Tablesecondaryheading">
    <w:name w:val="Table secondary heading"/>
    <w:basedOn w:val="Tabletopheading"/>
    <w:uiPriority w:val="18"/>
    <w:semiHidden/>
    <w:qFormat/>
    <w:rsid w:val="009955A1"/>
    <w:rPr>
      <w:color w:val="auto"/>
    </w:rPr>
  </w:style>
  <w:style w:type="paragraph" w:customStyle="1" w:styleId="Tabletotalboldright-aligned">
    <w:name w:val="Table total bold right-aligned"/>
    <w:basedOn w:val="Tablenumeralright-aligned"/>
    <w:uiPriority w:val="18"/>
    <w:semiHidden/>
    <w:qFormat/>
    <w:rsid w:val="009955A1"/>
    <w:rPr>
      <w:b/>
    </w:rPr>
  </w:style>
  <w:style w:type="paragraph" w:customStyle="1" w:styleId="Tabletopheadingright-aligned">
    <w:name w:val="Table top heading right-aligned"/>
    <w:basedOn w:val="Tabletopheading"/>
    <w:uiPriority w:val="18"/>
    <w:semiHidden/>
    <w:qFormat/>
    <w:rsid w:val="009955A1"/>
    <w:pPr>
      <w:jc w:val="right"/>
    </w:pPr>
    <w:rPr>
      <w:rFonts w:eastAsia="Arial Unicode MS"/>
      <w:b/>
    </w:rPr>
  </w:style>
  <w:style w:type="paragraph" w:customStyle="1" w:styleId="Tableheadwhitefont">
    <w:name w:val="Table head white font"/>
    <w:basedOn w:val="Tabletext"/>
    <w:uiPriority w:val="18"/>
    <w:semiHidden/>
    <w:qFormat/>
    <w:rsid w:val="009955A1"/>
    <w:rPr>
      <w:b/>
      <w:color w:val="FFFFFF" w:themeColor="background1"/>
    </w:rPr>
  </w:style>
  <w:style w:type="paragraph" w:customStyle="1" w:styleId="Tabletopheadingcentred">
    <w:name w:val="Table top heading centred"/>
    <w:basedOn w:val="Tabletopheading"/>
    <w:uiPriority w:val="18"/>
    <w:semiHidden/>
    <w:qFormat/>
    <w:rsid w:val="009955A1"/>
    <w:pPr>
      <w:jc w:val="center"/>
    </w:pPr>
  </w:style>
  <w:style w:type="paragraph" w:styleId="BalloonText">
    <w:name w:val="Balloon Text"/>
    <w:basedOn w:val="Normal"/>
    <w:link w:val="BalloonTextChar"/>
    <w:semiHidden/>
    <w:rsid w:val="009955A1"/>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9955A1"/>
    <w:rPr>
      <w:rFonts w:ascii="Segoe UI" w:hAnsi="Segoe UI" w:cs="Segoe UI"/>
      <w:color w:val="000000" w:themeColor="text1"/>
      <w:sz w:val="18"/>
      <w:szCs w:val="18"/>
    </w:rPr>
  </w:style>
  <w:style w:type="paragraph" w:customStyle="1" w:styleId="CoverWebCallout">
    <w:name w:val="Cover Web Callout"/>
    <w:basedOn w:val="WebCallout"/>
    <w:uiPriority w:val="27"/>
    <w:qFormat/>
    <w:rsid w:val="009955A1"/>
    <w:pPr>
      <w:framePr w:wrap="around" w:vAnchor="margin" w:hAnchor="page" w:x="852" w:y="14607"/>
      <w:spacing w:before="0"/>
    </w:pPr>
    <w:rPr>
      <w:rFonts w:asciiTheme="minorHAnsi" w:hAnsiTheme="minorHAnsi"/>
      <w:sz w:val="24"/>
    </w:rPr>
  </w:style>
  <w:style w:type="paragraph" w:customStyle="1" w:styleId="NPWSCover">
    <w:name w:val="NPWS Cover"/>
    <w:basedOn w:val="Normal"/>
    <w:uiPriority w:val="27"/>
    <w:qFormat/>
    <w:rsid w:val="009955A1"/>
    <w:pPr>
      <w:spacing w:before="920" w:after="240"/>
      <w:ind w:left="-590"/>
    </w:pPr>
    <w:rPr>
      <w:rFonts w:asciiTheme="majorHAnsi" w:hAnsiTheme="majorHAnsi"/>
      <w:b/>
      <w:caps/>
    </w:rPr>
  </w:style>
  <w:style w:type="numbering" w:customStyle="1" w:styleId="Callout">
    <w:name w:val="Callout"/>
    <w:uiPriority w:val="99"/>
    <w:rsid w:val="009955A1"/>
    <w:pPr>
      <w:numPr>
        <w:numId w:val="2"/>
      </w:numPr>
    </w:pPr>
  </w:style>
  <w:style w:type="paragraph" w:customStyle="1" w:styleId="CalloutHeading">
    <w:name w:val="Callout Heading"/>
    <w:basedOn w:val="Normal"/>
    <w:uiPriority w:val="22"/>
    <w:qFormat/>
    <w:rsid w:val="009955A1"/>
    <w:pPr>
      <w:pBdr>
        <w:top w:val="single" w:sz="36" w:space="9" w:color="C9E0E0"/>
        <w:left w:val="single" w:sz="36" w:space="9" w:color="C9E0E0"/>
        <w:bottom w:val="single" w:sz="36" w:space="11" w:color="C9E0E0"/>
        <w:right w:val="single" w:sz="36" w:space="9" w:color="C9E0E0"/>
      </w:pBdr>
      <w:shd w:val="clear" w:color="auto" w:fill="C9E0E0"/>
      <w:spacing w:before="0"/>
      <w:ind w:left="232" w:right="232"/>
    </w:pPr>
    <w:rPr>
      <w:rFonts w:asciiTheme="majorHAnsi" w:hAnsiTheme="majorHAnsi"/>
      <w:b/>
      <w:color w:val="1F3864" w:themeColor="accent1" w:themeShade="80"/>
      <w:sz w:val="26"/>
    </w:rPr>
  </w:style>
  <w:style w:type="paragraph" w:customStyle="1" w:styleId="CalloutBody">
    <w:name w:val="Callout Body"/>
    <w:basedOn w:val="CalloutHeading"/>
    <w:uiPriority w:val="22"/>
    <w:qFormat/>
    <w:rsid w:val="009955A1"/>
    <w:rPr>
      <w:rFonts w:asciiTheme="minorHAnsi" w:hAnsiTheme="minorHAnsi"/>
      <w:b w:val="0"/>
      <w:color w:val="000000"/>
      <w:sz w:val="22"/>
      <w14:textFill>
        <w14:solidFill>
          <w14:srgbClr w14:val="000000">
            <w14:lumMod w14:val="50000"/>
          </w14:srgbClr>
        </w14:solidFill>
      </w14:textFill>
    </w:rPr>
  </w:style>
  <w:style w:type="paragraph" w:customStyle="1" w:styleId="CalloutList1">
    <w:name w:val="Callout List 1"/>
    <w:basedOn w:val="CalloutBody"/>
    <w:uiPriority w:val="22"/>
    <w:qFormat/>
    <w:rsid w:val="009955A1"/>
    <w:pPr>
      <w:ind w:left="720" w:hanging="360"/>
    </w:pPr>
  </w:style>
  <w:style w:type="paragraph" w:customStyle="1" w:styleId="CalloutBullet1">
    <w:name w:val="Callout Bullet 1"/>
    <w:basedOn w:val="CalloutList1"/>
    <w:uiPriority w:val="22"/>
    <w:qFormat/>
    <w:rsid w:val="009955A1"/>
    <w:pPr>
      <w:ind w:left="0" w:firstLine="0"/>
    </w:pPr>
  </w:style>
  <w:style w:type="paragraph" w:customStyle="1" w:styleId="CalloutBullet2">
    <w:name w:val="Callout Bullet 2"/>
    <w:basedOn w:val="CalloutBullet1"/>
    <w:uiPriority w:val="22"/>
    <w:qFormat/>
    <w:rsid w:val="009955A1"/>
    <w:pPr>
      <w:numPr>
        <w:ilvl w:val="1"/>
      </w:numPr>
    </w:pPr>
  </w:style>
  <w:style w:type="paragraph" w:customStyle="1" w:styleId="CalloutBullet3">
    <w:name w:val="Callout Bullet 3"/>
    <w:basedOn w:val="CalloutBullet2"/>
    <w:uiPriority w:val="22"/>
    <w:qFormat/>
    <w:rsid w:val="009955A1"/>
    <w:pPr>
      <w:numPr>
        <w:ilvl w:val="2"/>
      </w:numPr>
    </w:pPr>
  </w:style>
  <w:style w:type="numbering" w:customStyle="1" w:styleId="CalloutBullets">
    <w:name w:val="Callout Bullets"/>
    <w:uiPriority w:val="99"/>
    <w:rsid w:val="009955A1"/>
    <w:pPr>
      <w:numPr>
        <w:numId w:val="10"/>
      </w:numPr>
    </w:pPr>
  </w:style>
  <w:style w:type="paragraph" w:customStyle="1" w:styleId="CalloutHeading2">
    <w:name w:val="Callout Heading 2"/>
    <w:basedOn w:val="CalloutHeading"/>
    <w:uiPriority w:val="22"/>
    <w:qFormat/>
    <w:rsid w:val="009955A1"/>
    <w:rPr>
      <w:color w:val="000000"/>
      <w14:textFill>
        <w14:solidFill>
          <w14:srgbClr w14:val="000000">
            <w14:lumMod w14:val="50000"/>
          </w14:srgbClr>
        </w14:solidFill>
      </w14:textFill>
    </w:rPr>
  </w:style>
  <w:style w:type="paragraph" w:customStyle="1" w:styleId="CalloutList2">
    <w:name w:val="Callout List 2"/>
    <w:basedOn w:val="CalloutList1"/>
    <w:uiPriority w:val="22"/>
    <w:qFormat/>
    <w:rsid w:val="009955A1"/>
    <w:pPr>
      <w:numPr>
        <w:ilvl w:val="1"/>
      </w:numPr>
      <w:ind w:left="720" w:hanging="360"/>
    </w:pPr>
  </w:style>
  <w:style w:type="paragraph" w:customStyle="1" w:styleId="CalloutList3">
    <w:name w:val="Callout List 3"/>
    <w:basedOn w:val="CalloutList2"/>
    <w:uiPriority w:val="22"/>
    <w:qFormat/>
    <w:rsid w:val="009955A1"/>
    <w:pPr>
      <w:numPr>
        <w:ilvl w:val="2"/>
      </w:numPr>
      <w:ind w:left="720" w:hanging="360"/>
    </w:pPr>
  </w:style>
  <w:style w:type="paragraph" w:customStyle="1" w:styleId="TableNumberList2ListNumber5">
    <w:name w:val="Table Number List 2  (List Number 5)"/>
    <w:basedOn w:val="Normal"/>
    <w:uiPriority w:val="18"/>
    <w:rsid w:val="009955A1"/>
    <w:pPr>
      <w:numPr>
        <w:ilvl w:val="4"/>
        <w:numId w:val="23"/>
      </w:numPr>
    </w:pPr>
  </w:style>
  <w:style w:type="paragraph" w:customStyle="1" w:styleId="Heading4Numbered">
    <w:name w:val="Heading 4 Numbered"/>
    <w:basedOn w:val="Heading4"/>
    <w:next w:val="Normal"/>
    <w:uiPriority w:val="7"/>
    <w:semiHidden/>
    <w:qFormat/>
    <w:rsid w:val="009955A1"/>
    <w:pPr>
      <w:spacing w:before="360" w:after="120" w:line="260" w:lineRule="exact"/>
    </w:pPr>
    <w:rPr>
      <w:b w:val="0"/>
      <w:bCs/>
      <w:i/>
      <w:color w:val="E7E6E6" w:themeColor="background2"/>
    </w:rPr>
  </w:style>
  <w:style w:type="paragraph" w:customStyle="1" w:styleId="LegalParagraph11">
    <w:name w:val="Legal Paragraph 1.1"/>
    <w:basedOn w:val="Heading1Numbered"/>
    <w:uiPriority w:val="2"/>
    <w:qFormat/>
    <w:rsid w:val="009955A1"/>
    <w:pPr>
      <w:spacing w:before="120" w:after="120"/>
    </w:pPr>
    <w:rPr>
      <w:color w:val="000000" w:themeColor="text1" w:themeShade="80"/>
      <w:sz w:val="22"/>
      <w:szCs w:val="28"/>
    </w:rPr>
  </w:style>
  <w:style w:type="paragraph" w:customStyle="1" w:styleId="LegalParagraph111">
    <w:name w:val="Legal Paragraph 1.1.1"/>
    <w:basedOn w:val="Heading3Numbered"/>
    <w:uiPriority w:val="4"/>
    <w:qFormat/>
    <w:rsid w:val="009955A1"/>
    <w:pPr>
      <w:numPr>
        <w:ilvl w:val="0"/>
        <w:numId w:val="0"/>
      </w:numPr>
      <w:spacing w:before="120"/>
    </w:pPr>
    <w:rPr>
      <w:bCs w:val="0"/>
    </w:rPr>
  </w:style>
  <w:style w:type="paragraph" w:customStyle="1" w:styleId="LegalParagraph1111">
    <w:name w:val="Legal Paragraph 1.1.1.1"/>
    <w:basedOn w:val="Heading4Numbered"/>
    <w:uiPriority w:val="6"/>
    <w:qFormat/>
    <w:rsid w:val="009955A1"/>
    <w:pPr>
      <w:spacing w:before="120" w:line="240" w:lineRule="auto"/>
    </w:pPr>
    <w:rPr>
      <w:b/>
      <w:color w:val="000000" w:themeColor="text1"/>
    </w:rPr>
  </w:style>
  <w:style w:type="paragraph" w:customStyle="1" w:styleId="LegalParagraph1111a">
    <w:name w:val="Legal Paragraph 1.1.1.1a"/>
    <w:basedOn w:val="Normal"/>
    <w:uiPriority w:val="6"/>
    <w:qFormat/>
    <w:rsid w:val="009955A1"/>
  </w:style>
  <w:style w:type="paragraph" w:customStyle="1" w:styleId="LegalParagraph111a">
    <w:name w:val="Legal Paragraph 1.1.1a"/>
    <w:basedOn w:val="Normal"/>
    <w:uiPriority w:val="4"/>
    <w:qFormat/>
    <w:rsid w:val="009955A1"/>
  </w:style>
  <w:style w:type="paragraph" w:customStyle="1" w:styleId="LegalParagraph11a">
    <w:name w:val="Legal Paragraph 1.1a"/>
    <w:basedOn w:val="Normal"/>
    <w:uiPriority w:val="2"/>
    <w:qFormat/>
    <w:rsid w:val="009955A1"/>
  </w:style>
  <w:style w:type="paragraph" w:customStyle="1" w:styleId="Instructionstext">
    <w:name w:val="Instructions text"/>
    <w:link w:val="InstructionstextChar"/>
    <w:qFormat/>
    <w:rsid w:val="009955A1"/>
    <w:pPr>
      <w:spacing w:before="120" w:after="120" w:line="240" w:lineRule="auto"/>
    </w:pPr>
    <w:rPr>
      <w:rFonts w:ascii="Arial" w:hAnsi="Arial" w:cs="Arial"/>
      <w:color w:val="538135" w:themeColor="accent6" w:themeShade="BF"/>
      <w:sz w:val="20"/>
      <w:szCs w:val="20"/>
    </w:rPr>
  </w:style>
  <w:style w:type="character" w:customStyle="1" w:styleId="InstructionstextChar">
    <w:name w:val="Instructions text Char"/>
    <w:basedOn w:val="DefaultParagraphFont"/>
    <w:link w:val="Instructionstext"/>
    <w:rsid w:val="009955A1"/>
    <w:rPr>
      <w:rFonts w:ascii="Arial" w:hAnsi="Arial" w:cs="Arial"/>
      <w:color w:val="538135" w:themeColor="accent6" w:themeShade="BF"/>
      <w:sz w:val="20"/>
      <w:szCs w:val="20"/>
    </w:rPr>
  </w:style>
  <w:style w:type="paragraph" w:customStyle="1" w:styleId="Instructionsbullet">
    <w:name w:val="Instructions bullet"/>
    <w:basedOn w:val="Instructionstext"/>
    <w:qFormat/>
    <w:rsid w:val="009955A1"/>
    <w:pPr>
      <w:numPr>
        <w:numId w:val="12"/>
      </w:numPr>
      <w:ind w:left="284" w:hanging="284"/>
    </w:pPr>
  </w:style>
  <w:style w:type="paragraph" w:customStyle="1" w:styleId="Instructionsbullet2">
    <w:name w:val="Instructions bullet2"/>
    <w:basedOn w:val="Instructionsbullet"/>
    <w:qFormat/>
    <w:rsid w:val="009955A1"/>
    <w:pPr>
      <w:numPr>
        <w:numId w:val="13"/>
      </w:numPr>
      <w:spacing w:before="60" w:after="60"/>
    </w:pPr>
  </w:style>
  <w:style w:type="paragraph" w:customStyle="1" w:styleId="Instructionsheading">
    <w:name w:val="Instructions heading"/>
    <w:basedOn w:val="Instructionstext"/>
    <w:next w:val="Instructionstext"/>
    <w:qFormat/>
    <w:rsid w:val="009955A1"/>
    <w:pPr>
      <w:keepNext/>
      <w:spacing w:before="360" w:line="264" w:lineRule="auto"/>
    </w:pPr>
    <w:rPr>
      <w:rFonts w:asciiTheme="majorHAnsi" w:hAnsiTheme="majorHAnsi"/>
      <w:b/>
      <w:sz w:val="22"/>
    </w:rPr>
  </w:style>
  <w:style w:type="paragraph" w:customStyle="1" w:styleId="Instructionstext-table">
    <w:name w:val="Instructions text - table"/>
    <w:basedOn w:val="Instructionstext"/>
    <w:qFormat/>
    <w:rsid w:val="00A45D8C"/>
    <w:rPr>
      <w:color w:val="FFFFFF" w:themeColor="background1"/>
    </w:rPr>
  </w:style>
  <w:style w:type="paragraph" w:styleId="ListNumber4">
    <w:name w:val="List Number 4"/>
    <w:aliases w:val="Table Number List"/>
    <w:basedOn w:val="Normal"/>
    <w:uiPriority w:val="18"/>
    <w:qFormat/>
    <w:rsid w:val="00A95108"/>
    <w:pPr>
      <w:numPr>
        <w:numId w:val="16"/>
      </w:numPr>
      <w:spacing w:before="40" w:after="40"/>
      <w:ind w:left="284" w:hanging="284"/>
    </w:pPr>
    <w:rPr>
      <w:sz w:val="20"/>
      <w:szCs w:val="20"/>
    </w:rPr>
  </w:style>
  <w:style w:type="paragraph" w:styleId="ListNumber5">
    <w:name w:val="List Number 5"/>
    <w:aliases w:val="Table Number List 2"/>
    <w:basedOn w:val="Normal"/>
    <w:uiPriority w:val="18"/>
    <w:rsid w:val="00575DD9"/>
    <w:pPr>
      <w:numPr>
        <w:numId w:val="30"/>
      </w:numPr>
      <w:spacing w:before="40" w:after="40"/>
      <w:ind w:left="641" w:hanging="357"/>
    </w:pPr>
    <w:rPr>
      <w:sz w:val="20"/>
      <w:szCs w:val="21"/>
    </w:rPr>
  </w:style>
  <w:style w:type="character" w:styleId="UnresolvedMention">
    <w:name w:val="Unresolved Mention"/>
    <w:basedOn w:val="DefaultParagraphFont"/>
    <w:uiPriority w:val="99"/>
    <w:semiHidden/>
    <w:unhideWhenUsed/>
    <w:rsid w:val="009955A1"/>
    <w:rPr>
      <w:color w:val="605E5C"/>
      <w:shd w:val="clear" w:color="auto" w:fill="E1DFDD"/>
    </w:rPr>
  </w:style>
  <w:style w:type="paragraph" w:customStyle="1" w:styleId="tabletext0">
    <w:name w:val="table text"/>
    <w:rsid w:val="009955A1"/>
    <w:pPr>
      <w:spacing w:before="40" w:after="0" w:line="240" w:lineRule="auto"/>
    </w:pPr>
    <w:rPr>
      <w:rFonts w:ascii="Arial Narrow" w:eastAsia="Times New Roman" w:hAnsi="Arial Narrow" w:cs="Times New Roman"/>
      <w:noProof/>
    </w:rPr>
  </w:style>
  <w:style w:type="paragraph" w:customStyle="1" w:styleId="AssessabePollutantHeading">
    <w:name w:val="AssessabePollutantHeading"/>
    <w:basedOn w:val="Normal"/>
    <w:next w:val="Normal"/>
    <w:rsid w:val="009955A1"/>
    <w:pPr>
      <w:keepNext/>
      <w:overflowPunct w:val="0"/>
      <w:autoSpaceDE w:val="0"/>
      <w:autoSpaceDN w:val="0"/>
      <w:adjustRightInd w:val="0"/>
      <w:spacing w:before="40" w:after="60" w:line="264" w:lineRule="auto"/>
      <w:textAlignment w:val="baseline"/>
    </w:pPr>
    <w:rPr>
      <w:rFonts w:ascii="Arial Narrow" w:eastAsia="Times New Roman" w:hAnsi="Arial Narrow" w:cs="Arial"/>
      <w:b/>
      <w:noProof/>
      <w:color w:val="000000"/>
      <w:sz w:val="18"/>
      <w:szCs w:val="20"/>
    </w:rPr>
  </w:style>
  <w:style w:type="paragraph" w:customStyle="1" w:styleId="ListBullet1">
    <w:name w:val="List Bullet1"/>
    <w:basedOn w:val="BodyText"/>
    <w:rsid w:val="009955A1"/>
    <w:pPr>
      <w:widowControl w:val="0"/>
      <w:spacing w:before="60" w:after="60"/>
    </w:pPr>
    <w:rPr>
      <w:rFonts w:eastAsia="Times New Roman" w:cs="Arial"/>
      <w:noProof/>
      <w:color w:val="000000"/>
      <w:sz w:val="20"/>
      <w:szCs w:val="20"/>
    </w:rPr>
  </w:style>
  <w:style w:type="paragraph" w:customStyle="1" w:styleId="Indent2">
    <w:name w:val="Indent 2"/>
    <w:basedOn w:val="Heading2"/>
    <w:rsid w:val="009955A1"/>
    <w:pPr>
      <w:keepLines w:val="0"/>
      <w:spacing w:before="0" w:after="240" w:line="260" w:lineRule="exact"/>
      <w:ind w:left="737" w:hanging="851"/>
      <w:outlineLvl w:val="9"/>
    </w:pPr>
    <w:rPr>
      <w:rFonts w:ascii="Times New Roman" w:eastAsia="Times New Roman" w:hAnsi="Times New Roman" w:cs="Times New Roman"/>
      <w:b w:val="0"/>
      <w:i/>
      <w:color w:val="000000"/>
      <w:sz w:val="23"/>
      <w:szCs w:val="23"/>
    </w:rPr>
  </w:style>
  <w:style w:type="paragraph" w:customStyle="1" w:styleId="TOC20">
    <w:name w:val="TOC2"/>
    <w:basedOn w:val="Normal"/>
    <w:rsid w:val="009955A1"/>
    <w:pPr>
      <w:tabs>
        <w:tab w:val="left" w:pos="660"/>
        <w:tab w:val="num" w:pos="792"/>
        <w:tab w:val="right" w:leader="dot" w:pos="8640"/>
      </w:tabs>
      <w:spacing w:before="60" w:after="60" w:line="280" w:lineRule="exact"/>
      <w:ind w:left="792" w:hanging="432"/>
    </w:pPr>
    <w:rPr>
      <w:rFonts w:eastAsia="Times New Roman" w:cs="Arial"/>
      <w:color w:val="000000"/>
      <w:sz w:val="21"/>
      <w:szCs w:val="21"/>
    </w:rPr>
  </w:style>
  <w:style w:type="paragraph" w:customStyle="1" w:styleId="2ndentryheading2">
    <w:name w:val="2nd entry heading 2"/>
    <w:basedOn w:val="Heading2"/>
    <w:rsid w:val="009955A1"/>
    <w:pPr>
      <w:keepLines w:val="0"/>
      <w:numPr>
        <w:numId w:val="6"/>
      </w:numPr>
      <w:spacing w:before="240" w:after="60"/>
    </w:pPr>
    <w:rPr>
      <w:rFonts w:ascii="Arial" w:eastAsia="Times New Roman" w:hAnsi="Arial" w:cs="Arial"/>
      <w:bCs/>
      <w:iCs/>
      <w:color w:val="000000"/>
      <w:lang w:eastAsia="en-AU"/>
    </w:rPr>
  </w:style>
  <w:style w:type="paragraph" w:customStyle="1" w:styleId="3rdentryheading2">
    <w:name w:val="3rd entry heading 2"/>
    <w:basedOn w:val="Heading1"/>
    <w:rsid w:val="009955A1"/>
    <w:pPr>
      <w:keepLines w:val="0"/>
      <w:numPr>
        <w:numId w:val="10"/>
      </w:numPr>
      <w:tabs>
        <w:tab w:val="left" w:pos="567"/>
      </w:tabs>
      <w:spacing w:before="120" w:after="120"/>
    </w:pPr>
    <w:rPr>
      <w:rFonts w:ascii="Arial" w:eastAsia="Times New Roman" w:hAnsi="Arial" w:cs="Arial"/>
      <w:color w:val="000000"/>
      <w:sz w:val="28"/>
      <w:szCs w:val="22"/>
    </w:rPr>
  </w:style>
  <w:style w:type="character" w:styleId="Mention">
    <w:name w:val="Mention"/>
    <w:basedOn w:val="DefaultParagraphFont"/>
    <w:uiPriority w:val="99"/>
    <w:semiHidden/>
    <w:unhideWhenUsed/>
    <w:rsid w:val="009955A1"/>
    <w:rPr>
      <w:color w:val="2B579A"/>
      <w:shd w:val="clear" w:color="auto" w:fill="E6E6E6"/>
    </w:rPr>
  </w:style>
  <w:style w:type="paragraph" w:customStyle="1" w:styleId="Tabletextwhite">
    <w:name w:val="Table text white"/>
    <w:basedOn w:val="Tabletext"/>
    <w:qFormat/>
    <w:rsid w:val="009955A1"/>
    <w:pPr>
      <w:spacing w:line="264" w:lineRule="auto"/>
    </w:pPr>
    <w:rPr>
      <w:color w:val="FFFFFF" w:themeColor="background1"/>
      <w:sz w:val="21"/>
    </w:rPr>
  </w:style>
  <w:style w:type="character" w:customStyle="1" w:styleId="frag-no">
    <w:name w:val="frag-no"/>
    <w:basedOn w:val="DefaultParagraphFont"/>
    <w:rsid w:val="009955A1"/>
  </w:style>
  <w:style w:type="character" w:customStyle="1" w:styleId="frag-name">
    <w:name w:val="frag-name"/>
    <w:basedOn w:val="DefaultParagraphFont"/>
    <w:rsid w:val="009955A1"/>
  </w:style>
  <w:style w:type="table" w:customStyle="1" w:styleId="1DPEDefault">
    <w:name w:val="1 DPE Default"/>
    <w:basedOn w:val="TableNormal"/>
    <w:uiPriority w:val="99"/>
    <w:rsid w:val="009955A1"/>
    <w:pPr>
      <w:spacing w:before="120" w:after="120" w:line="288" w:lineRule="auto"/>
    </w:pPr>
    <w:rPr>
      <w:rFonts w:ascii="Public Sans Light" w:eastAsia="Arial" w:hAnsi="Public Sans Light" w:cs="Times New Roman"/>
      <w:sz w:val="20"/>
    </w:rPr>
    <w:tblPr>
      <w:tblStyleRowBandSize w:val="1"/>
      <w:tblBorders>
        <w:bottom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85" w:type="dxa"/>
        <w:bottom w:w="28" w:type="dxa"/>
        <w:right w:w="85" w:type="dxa"/>
      </w:tblCellMar>
    </w:tblPr>
    <w:trPr>
      <w:cantSplit/>
    </w:trPr>
    <w:tblStylePr w:type="firstRow">
      <w:rPr>
        <w:rFonts w:asciiTheme="minorHAnsi" w:hAnsiTheme="minorHAnsi"/>
        <w:b/>
        <w:color w:val="FFFFFF" w:themeColor="background1"/>
        <w:sz w:val="20"/>
      </w:rPr>
      <w:tblPr/>
      <w:trPr>
        <w:tblHeader/>
      </w:trPr>
      <w:tcPr>
        <w:shd w:val="clear" w:color="auto" w:fill="4472C4" w:themeFill="accent1"/>
      </w:tcPr>
    </w:tblStylePr>
    <w:tblStylePr w:type="firstCol">
      <w:rPr>
        <w:b/>
      </w:rPr>
    </w:tblStylePr>
    <w:tblStylePr w:type="band2Horz">
      <w:tblPr/>
      <w:tcPr>
        <w:shd w:val="clear" w:color="auto" w:fill="ED7D31" w:themeFill="accent2"/>
      </w:tcPr>
    </w:tblStylePr>
  </w:style>
  <w:style w:type="character" w:customStyle="1" w:styleId="CaptionChar">
    <w:name w:val="Caption Char"/>
    <w:aliases w:val="Figure Caption Char"/>
    <w:basedOn w:val="DefaultParagraphFont"/>
    <w:link w:val="Caption"/>
    <w:uiPriority w:val="21"/>
    <w:locked/>
    <w:rsid w:val="009955A1"/>
    <w:rPr>
      <w:rFonts w:ascii="Arial" w:hAnsi="Arial"/>
      <w:b/>
      <w:bCs/>
      <w:color w:val="000000" w:themeColor="text1"/>
      <w:sz w:val="20"/>
      <w:szCs w:val="18"/>
    </w:rPr>
  </w:style>
  <w:style w:type="character" w:customStyle="1" w:styleId="frag-heading">
    <w:name w:val="frag-heading"/>
    <w:basedOn w:val="DefaultParagraphFont"/>
    <w:rsid w:val="009955A1"/>
  </w:style>
  <w:style w:type="character" w:customStyle="1" w:styleId="markedcontent">
    <w:name w:val="markedcontent"/>
    <w:basedOn w:val="DefaultParagraphFont"/>
    <w:rsid w:val="009955A1"/>
  </w:style>
  <w:style w:type="paragraph" w:customStyle="1" w:styleId="Publishedby">
    <w:name w:val="Published by"/>
    <w:basedOn w:val="Normal"/>
    <w:uiPriority w:val="79"/>
    <w:semiHidden/>
    <w:qFormat/>
    <w:rsid w:val="009955A1"/>
    <w:pPr>
      <w:spacing w:before="480"/>
    </w:pPr>
  </w:style>
  <w:style w:type="table" w:customStyle="1" w:styleId="Firstcolumntablenoheader">
    <w:name w:val="First column table no header"/>
    <w:basedOn w:val="TableNormal"/>
    <w:uiPriority w:val="99"/>
    <w:rsid w:val="008E3A22"/>
    <w:pPr>
      <w:spacing w:after="0" w:line="240" w:lineRule="auto"/>
    </w:pPr>
    <w:tblPr>
      <w:tblStyleRowBandSize w:val="1"/>
    </w:tblPr>
    <w:tblStylePr w:type="firstCol">
      <w:tblPr/>
      <w:tcPr>
        <w:shd w:val="clear" w:color="auto" w:fill="2F5496" w:themeFill="accent1" w:themeFillShade="BF"/>
      </w:tcPr>
    </w:tblStylePr>
    <w:tblStylePr w:type="band2Horz">
      <w:tblPr/>
      <w:tcPr>
        <w:shd w:val="clear" w:color="auto" w:fill="D9D9D9" w:themeFill="background1" w:themeFillShade="D9"/>
      </w:tcPr>
    </w:tblStylePr>
  </w:style>
  <w:style w:type="paragraph" w:customStyle="1" w:styleId="Appendixheading2">
    <w:name w:val="Appendix heading 2"/>
    <w:basedOn w:val="Appendices"/>
    <w:qFormat/>
    <w:rsid w:val="00700D41"/>
    <w:pPr>
      <w:spacing w:before="360"/>
    </w:pPr>
    <w:rPr>
      <w:color w:val="auto"/>
      <w:sz w:val="28"/>
    </w:rPr>
  </w:style>
  <w:style w:type="paragraph" w:customStyle="1" w:styleId="TableText1">
    <w:name w:val="Table Text"/>
    <w:basedOn w:val="Normal"/>
    <w:rsid w:val="00EC3687"/>
    <w:pPr>
      <w:spacing w:before="80" w:after="80"/>
    </w:pPr>
    <w:rPr>
      <w:rFonts w:ascii="Verdana" w:eastAsia="Times New Roman" w:hAnsi="Verdana" w:cs="Times New Roman"/>
      <w:color w:val="auto"/>
      <w:sz w:val="20"/>
      <w:szCs w:val="24"/>
      <w:lang w:eastAsia="en-AU"/>
    </w:rPr>
  </w:style>
  <w:style w:type="paragraph" w:customStyle="1" w:styleId="Default">
    <w:name w:val="Default"/>
    <w:rsid w:val="00EC3687"/>
    <w:pPr>
      <w:autoSpaceDE w:val="0"/>
      <w:autoSpaceDN w:val="0"/>
      <w:adjustRightInd w:val="0"/>
      <w:spacing w:after="0" w:line="240" w:lineRule="auto"/>
    </w:pPr>
    <w:rPr>
      <w:rFonts w:ascii="Calibri" w:hAnsi="Calibri" w:cs="Calibri"/>
      <w:color w:val="000000"/>
      <w:sz w:val="24"/>
      <w:szCs w:val="24"/>
    </w:rPr>
  </w:style>
  <w:style w:type="paragraph" w:customStyle="1" w:styleId="Body">
    <w:name w:val="Body"/>
    <w:link w:val="BodyChar"/>
    <w:qFormat/>
    <w:rsid w:val="00EC3687"/>
    <w:pPr>
      <w:spacing w:after="120" w:line="280" w:lineRule="atLeast"/>
    </w:pPr>
    <w:rPr>
      <w:rFonts w:ascii="Arial" w:eastAsia="Times" w:hAnsi="Arial" w:cs="Times New Roman"/>
      <w:sz w:val="21"/>
      <w:szCs w:val="20"/>
    </w:rPr>
  </w:style>
  <w:style w:type="character" w:customStyle="1" w:styleId="BodyChar">
    <w:name w:val="Body Char"/>
    <w:basedOn w:val="DefaultParagraphFont"/>
    <w:link w:val="Body"/>
    <w:rsid w:val="00EC3687"/>
    <w:rPr>
      <w:rFonts w:ascii="Arial" w:eastAsia="Times" w:hAnsi="Arial" w:cs="Times New Roman"/>
      <w:sz w:val="21"/>
      <w:szCs w:val="20"/>
    </w:rPr>
  </w:style>
  <w:style w:type="table" w:styleId="PlainTable1">
    <w:name w:val="Plain Table 1"/>
    <w:basedOn w:val="TableNormal"/>
    <w:uiPriority w:val="41"/>
    <w:rsid w:val="00EC3687"/>
    <w:pPr>
      <w:spacing w:before="120" w:after="0" w:line="240" w:lineRule="auto"/>
    </w:pPr>
    <w:rPr>
      <w:rFonts w:ascii="Arial" w:hAnsi="Arial"/>
      <w:color w:val="000000" w:themeColor="text1"/>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ppendixheading3">
    <w:name w:val="Appendix heading 3"/>
    <w:basedOn w:val="Appendixheading2"/>
    <w:qFormat/>
    <w:rsid w:val="005F65B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45530">
      <w:bodyDiv w:val="1"/>
      <w:marLeft w:val="0"/>
      <w:marRight w:val="0"/>
      <w:marTop w:val="0"/>
      <w:marBottom w:val="0"/>
      <w:divBdr>
        <w:top w:val="none" w:sz="0" w:space="0" w:color="auto"/>
        <w:left w:val="none" w:sz="0" w:space="0" w:color="auto"/>
        <w:bottom w:val="none" w:sz="0" w:space="0" w:color="auto"/>
        <w:right w:val="none" w:sz="0" w:space="0" w:color="auto"/>
      </w:divBdr>
    </w:div>
    <w:div w:id="89469464">
      <w:bodyDiv w:val="1"/>
      <w:marLeft w:val="0"/>
      <w:marRight w:val="0"/>
      <w:marTop w:val="0"/>
      <w:marBottom w:val="0"/>
      <w:divBdr>
        <w:top w:val="none" w:sz="0" w:space="0" w:color="auto"/>
        <w:left w:val="none" w:sz="0" w:space="0" w:color="auto"/>
        <w:bottom w:val="none" w:sz="0" w:space="0" w:color="auto"/>
        <w:right w:val="none" w:sz="0" w:space="0" w:color="auto"/>
      </w:divBdr>
    </w:div>
    <w:div w:id="161970103">
      <w:bodyDiv w:val="1"/>
      <w:marLeft w:val="0"/>
      <w:marRight w:val="0"/>
      <w:marTop w:val="0"/>
      <w:marBottom w:val="0"/>
      <w:divBdr>
        <w:top w:val="none" w:sz="0" w:space="0" w:color="auto"/>
        <w:left w:val="none" w:sz="0" w:space="0" w:color="auto"/>
        <w:bottom w:val="none" w:sz="0" w:space="0" w:color="auto"/>
        <w:right w:val="none" w:sz="0" w:space="0" w:color="auto"/>
      </w:divBdr>
    </w:div>
    <w:div w:id="272247744">
      <w:bodyDiv w:val="1"/>
      <w:marLeft w:val="0"/>
      <w:marRight w:val="0"/>
      <w:marTop w:val="0"/>
      <w:marBottom w:val="0"/>
      <w:divBdr>
        <w:top w:val="none" w:sz="0" w:space="0" w:color="auto"/>
        <w:left w:val="none" w:sz="0" w:space="0" w:color="auto"/>
        <w:bottom w:val="none" w:sz="0" w:space="0" w:color="auto"/>
        <w:right w:val="none" w:sz="0" w:space="0" w:color="auto"/>
      </w:divBdr>
    </w:div>
    <w:div w:id="353505862">
      <w:bodyDiv w:val="1"/>
      <w:marLeft w:val="0"/>
      <w:marRight w:val="0"/>
      <w:marTop w:val="0"/>
      <w:marBottom w:val="0"/>
      <w:divBdr>
        <w:top w:val="none" w:sz="0" w:space="0" w:color="auto"/>
        <w:left w:val="none" w:sz="0" w:space="0" w:color="auto"/>
        <w:bottom w:val="none" w:sz="0" w:space="0" w:color="auto"/>
        <w:right w:val="none" w:sz="0" w:space="0" w:color="auto"/>
      </w:divBdr>
    </w:div>
    <w:div w:id="358439029">
      <w:bodyDiv w:val="1"/>
      <w:marLeft w:val="0"/>
      <w:marRight w:val="0"/>
      <w:marTop w:val="0"/>
      <w:marBottom w:val="0"/>
      <w:divBdr>
        <w:top w:val="none" w:sz="0" w:space="0" w:color="auto"/>
        <w:left w:val="none" w:sz="0" w:space="0" w:color="auto"/>
        <w:bottom w:val="none" w:sz="0" w:space="0" w:color="auto"/>
        <w:right w:val="none" w:sz="0" w:space="0" w:color="auto"/>
      </w:divBdr>
    </w:div>
    <w:div w:id="491796577">
      <w:bodyDiv w:val="1"/>
      <w:marLeft w:val="0"/>
      <w:marRight w:val="0"/>
      <w:marTop w:val="0"/>
      <w:marBottom w:val="0"/>
      <w:divBdr>
        <w:top w:val="none" w:sz="0" w:space="0" w:color="auto"/>
        <w:left w:val="none" w:sz="0" w:space="0" w:color="auto"/>
        <w:bottom w:val="none" w:sz="0" w:space="0" w:color="auto"/>
        <w:right w:val="none" w:sz="0" w:space="0" w:color="auto"/>
      </w:divBdr>
    </w:div>
    <w:div w:id="507408505">
      <w:bodyDiv w:val="1"/>
      <w:marLeft w:val="0"/>
      <w:marRight w:val="0"/>
      <w:marTop w:val="0"/>
      <w:marBottom w:val="0"/>
      <w:divBdr>
        <w:top w:val="none" w:sz="0" w:space="0" w:color="auto"/>
        <w:left w:val="none" w:sz="0" w:space="0" w:color="auto"/>
        <w:bottom w:val="none" w:sz="0" w:space="0" w:color="auto"/>
        <w:right w:val="none" w:sz="0" w:space="0" w:color="auto"/>
      </w:divBdr>
    </w:div>
    <w:div w:id="584269052">
      <w:bodyDiv w:val="1"/>
      <w:marLeft w:val="0"/>
      <w:marRight w:val="0"/>
      <w:marTop w:val="0"/>
      <w:marBottom w:val="0"/>
      <w:divBdr>
        <w:top w:val="none" w:sz="0" w:space="0" w:color="auto"/>
        <w:left w:val="none" w:sz="0" w:space="0" w:color="auto"/>
        <w:bottom w:val="none" w:sz="0" w:space="0" w:color="auto"/>
        <w:right w:val="none" w:sz="0" w:space="0" w:color="auto"/>
      </w:divBdr>
    </w:div>
    <w:div w:id="629942754">
      <w:bodyDiv w:val="1"/>
      <w:marLeft w:val="0"/>
      <w:marRight w:val="0"/>
      <w:marTop w:val="0"/>
      <w:marBottom w:val="0"/>
      <w:divBdr>
        <w:top w:val="none" w:sz="0" w:space="0" w:color="auto"/>
        <w:left w:val="none" w:sz="0" w:space="0" w:color="auto"/>
        <w:bottom w:val="none" w:sz="0" w:space="0" w:color="auto"/>
        <w:right w:val="none" w:sz="0" w:space="0" w:color="auto"/>
      </w:divBdr>
    </w:div>
    <w:div w:id="633101338">
      <w:bodyDiv w:val="1"/>
      <w:marLeft w:val="0"/>
      <w:marRight w:val="0"/>
      <w:marTop w:val="0"/>
      <w:marBottom w:val="0"/>
      <w:divBdr>
        <w:top w:val="none" w:sz="0" w:space="0" w:color="auto"/>
        <w:left w:val="none" w:sz="0" w:space="0" w:color="auto"/>
        <w:bottom w:val="none" w:sz="0" w:space="0" w:color="auto"/>
        <w:right w:val="none" w:sz="0" w:space="0" w:color="auto"/>
      </w:divBdr>
    </w:div>
    <w:div w:id="884755807">
      <w:bodyDiv w:val="1"/>
      <w:marLeft w:val="0"/>
      <w:marRight w:val="0"/>
      <w:marTop w:val="0"/>
      <w:marBottom w:val="0"/>
      <w:divBdr>
        <w:top w:val="none" w:sz="0" w:space="0" w:color="auto"/>
        <w:left w:val="none" w:sz="0" w:space="0" w:color="auto"/>
        <w:bottom w:val="none" w:sz="0" w:space="0" w:color="auto"/>
        <w:right w:val="none" w:sz="0" w:space="0" w:color="auto"/>
      </w:divBdr>
    </w:div>
    <w:div w:id="893197190">
      <w:bodyDiv w:val="1"/>
      <w:marLeft w:val="0"/>
      <w:marRight w:val="0"/>
      <w:marTop w:val="0"/>
      <w:marBottom w:val="0"/>
      <w:divBdr>
        <w:top w:val="none" w:sz="0" w:space="0" w:color="auto"/>
        <w:left w:val="none" w:sz="0" w:space="0" w:color="auto"/>
        <w:bottom w:val="none" w:sz="0" w:space="0" w:color="auto"/>
        <w:right w:val="none" w:sz="0" w:space="0" w:color="auto"/>
      </w:divBdr>
    </w:div>
    <w:div w:id="910120661">
      <w:bodyDiv w:val="1"/>
      <w:marLeft w:val="0"/>
      <w:marRight w:val="0"/>
      <w:marTop w:val="0"/>
      <w:marBottom w:val="0"/>
      <w:divBdr>
        <w:top w:val="none" w:sz="0" w:space="0" w:color="auto"/>
        <w:left w:val="none" w:sz="0" w:space="0" w:color="auto"/>
        <w:bottom w:val="none" w:sz="0" w:space="0" w:color="auto"/>
        <w:right w:val="none" w:sz="0" w:space="0" w:color="auto"/>
      </w:divBdr>
    </w:div>
    <w:div w:id="939027322">
      <w:bodyDiv w:val="1"/>
      <w:marLeft w:val="0"/>
      <w:marRight w:val="0"/>
      <w:marTop w:val="0"/>
      <w:marBottom w:val="0"/>
      <w:divBdr>
        <w:top w:val="none" w:sz="0" w:space="0" w:color="auto"/>
        <w:left w:val="none" w:sz="0" w:space="0" w:color="auto"/>
        <w:bottom w:val="none" w:sz="0" w:space="0" w:color="auto"/>
        <w:right w:val="none" w:sz="0" w:space="0" w:color="auto"/>
      </w:divBdr>
    </w:div>
    <w:div w:id="1108041468">
      <w:bodyDiv w:val="1"/>
      <w:marLeft w:val="0"/>
      <w:marRight w:val="0"/>
      <w:marTop w:val="0"/>
      <w:marBottom w:val="0"/>
      <w:divBdr>
        <w:top w:val="none" w:sz="0" w:space="0" w:color="auto"/>
        <w:left w:val="none" w:sz="0" w:space="0" w:color="auto"/>
        <w:bottom w:val="none" w:sz="0" w:space="0" w:color="auto"/>
        <w:right w:val="none" w:sz="0" w:space="0" w:color="auto"/>
      </w:divBdr>
    </w:div>
    <w:div w:id="1195459613">
      <w:bodyDiv w:val="1"/>
      <w:marLeft w:val="0"/>
      <w:marRight w:val="0"/>
      <w:marTop w:val="0"/>
      <w:marBottom w:val="0"/>
      <w:divBdr>
        <w:top w:val="none" w:sz="0" w:space="0" w:color="auto"/>
        <w:left w:val="none" w:sz="0" w:space="0" w:color="auto"/>
        <w:bottom w:val="none" w:sz="0" w:space="0" w:color="auto"/>
        <w:right w:val="none" w:sz="0" w:space="0" w:color="auto"/>
      </w:divBdr>
    </w:div>
    <w:div w:id="1260793994">
      <w:bodyDiv w:val="1"/>
      <w:marLeft w:val="0"/>
      <w:marRight w:val="0"/>
      <w:marTop w:val="0"/>
      <w:marBottom w:val="0"/>
      <w:divBdr>
        <w:top w:val="none" w:sz="0" w:space="0" w:color="auto"/>
        <w:left w:val="none" w:sz="0" w:space="0" w:color="auto"/>
        <w:bottom w:val="none" w:sz="0" w:space="0" w:color="auto"/>
        <w:right w:val="none" w:sz="0" w:space="0" w:color="auto"/>
      </w:divBdr>
    </w:div>
    <w:div w:id="1351293875">
      <w:bodyDiv w:val="1"/>
      <w:marLeft w:val="0"/>
      <w:marRight w:val="0"/>
      <w:marTop w:val="0"/>
      <w:marBottom w:val="0"/>
      <w:divBdr>
        <w:top w:val="none" w:sz="0" w:space="0" w:color="auto"/>
        <w:left w:val="none" w:sz="0" w:space="0" w:color="auto"/>
        <w:bottom w:val="none" w:sz="0" w:space="0" w:color="auto"/>
        <w:right w:val="none" w:sz="0" w:space="0" w:color="auto"/>
      </w:divBdr>
    </w:div>
    <w:div w:id="1392802908">
      <w:bodyDiv w:val="1"/>
      <w:marLeft w:val="0"/>
      <w:marRight w:val="0"/>
      <w:marTop w:val="0"/>
      <w:marBottom w:val="0"/>
      <w:divBdr>
        <w:top w:val="none" w:sz="0" w:space="0" w:color="auto"/>
        <w:left w:val="none" w:sz="0" w:space="0" w:color="auto"/>
        <w:bottom w:val="none" w:sz="0" w:space="0" w:color="auto"/>
        <w:right w:val="none" w:sz="0" w:space="0" w:color="auto"/>
      </w:divBdr>
    </w:div>
    <w:div w:id="1450511422">
      <w:bodyDiv w:val="1"/>
      <w:marLeft w:val="0"/>
      <w:marRight w:val="0"/>
      <w:marTop w:val="0"/>
      <w:marBottom w:val="0"/>
      <w:divBdr>
        <w:top w:val="none" w:sz="0" w:space="0" w:color="auto"/>
        <w:left w:val="none" w:sz="0" w:space="0" w:color="auto"/>
        <w:bottom w:val="none" w:sz="0" w:space="0" w:color="auto"/>
        <w:right w:val="none" w:sz="0" w:space="0" w:color="auto"/>
      </w:divBdr>
    </w:div>
    <w:div w:id="1509829766">
      <w:bodyDiv w:val="1"/>
      <w:marLeft w:val="0"/>
      <w:marRight w:val="0"/>
      <w:marTop w:val="0"/>
      <w:marBottom w:val="0"/>
      <w:divBdr>
        <w:top w:val="none" w:sz="0" w:space="0" w:color="auto"/>
        <w:left w:val="none" w:sz="0" w:space="0" w:color="auto"/>
        <w:bottom w:val="none" w:sz="0" w:space="0" w:color="auto"/>
        <w:right w:val="none" w:sz="0" w:space="0" w:color="auto"/>
      </w:divBdr>
    </w:div>
    <w:div w:id="1570994404">
      <w:bodyDiv w:val="1"/>
      <w:marLeft w:val="0"/>
      <w:marRight w:val="0"/>
      <w:marTop w:val="0"/>
      <w:marBottom w:val="0"/>
      <w:divBdr>
        <w:top w:val="none" w:sz="0" w:space="0" w:color="auto"/>
        <w:left w:val="none" w:sz="0" w:space="0" w:color="auto"/>
        <w:bottom w:val="none" w:sz="0" w:space="0" w:color="auto"/>
        <w:right w:val="none" w:sz="0" w:space="0" w:color="auto"/>
      </w:divBdr>
    </w:div>
    <w:div w:id="1596356446">
      <w:bodyDiv w:val="1"/>
      <w:marLeft w:val="0"/>
      <w:marRight w:val="0"/>
      <w:marTop w:val="0"/>
      <w:marBottom w:val="0"/>
      <w:divBdr>
        <w:top w:val="none" w:sz="0" w:space="0" w:color="auto"/>
        <w:left w:val="none" w:sz="0" w:space="0" w:color="auto"/>
        <w:bottom w:val="none" w:sz="0" w:space="0" w:color="auto"/>
        <w:right w:val="none" w:sz="0" w:space="0" w:color="auto"/>
      </w:divBdr>
    </w:div>
    <w:div w:id="1640303983">
      <w:bodyDiv w:val="1"/>
      <w:marLeft w:val="0"/>
      <w:marRight w:val="0"/>
      <w:marTop w:val="0"/>
      <w:marBottom w:val="0"/>
      <w:divBdr>
        <w:top w:val="none" w:sz="0" w:space="0" w:color="auto"/>
        <w:left w:val="none" w:sz="0" w:space="0" w:color="auto"/>
        <w:bottom w:val="none" w:sz="0" w:space="0" w:color="auto"/>
        <w:right w:val="none" w:sz="0" w:space="0" w:color="auto"/>
      </w:divBdr>
    </w:div>
    <w:div w:id="1658261470">
      <w:bodyDiv w:val="1"/>
      <w:marLeft w:val="0"/>
      <w:marRight w:val="0"/>
      <w:marTop w:val="0"/>
      <w:marBottom w:val="0"/>
      <w:divBdr>
        <w:top w:val="none" w:sz="0" w:space="0" w:color="auto"/>
        <w:left w:val="none" w:sz="0" w:space="0" w:color="auto"/>
        <w:bottom w:val="none" w:sz="0" w:space="0" w:color="auto"/>
        <w:right w:val="none" w:sz="0" w:space="0" w:color="auto"/>
      </w:divBdr>
    </w:div>
    <w:div w:id="1692489822">
      <w:bodyDiv w:val="1"/>
      <w:marLeft w:val="0"/>
      <w:marRight w:val="0"/>
      <w:marTop w:val="0"/>
      <w:marBottom w:val="0"/>
      <w:divBdr>
        <w:top w:val="none" w:sz="0" w:space="0" w:color="auto"/>
        <w:left w:val="none" w:sz="0" w:space="0" w:color="auto"/>
        <w:bottom w:val="none" w:sz="0" w:space="0" w:color="auto"/>
        <w:right w:val="none" w:sz="0" w:space="0" w:color="auto"/>
      </w:divBdr>
    </w:div>
    <w:div w:id="1717123000">
      <w:bodyDiv w:val="1"/>
      <w:marLeft w:val="0"/>
      <w:marRight w:val="0"/>
      <w:marTop w:val="0"/>
      <w:marBottom w:val="0"/>
      <w:divBdr>
        <w:top w:val="none" w:sz="0" w:space="0" w:color="auto"/>
        <w:left w:val="none" w:sz="0" w:space="0" w:color="auto"/>
        <w:bottom w:val="none" w:sz="0" w:space="0" w:color="auto"/>
        <w:right w:val="none" w:sz="0" w:space="0" w:color="auto"/>
      </w:divBdr>
    </w:div>
    <w:div w:id="1759906588">
      <w:bodyDiv w:val="1"/>
      <w:marLeft w:val="0"/>
      <w:marRight w:val="0"/>
      <w:marTop w:val="0"/>
      <w:marBottom w:val="0"/>
      <w:divBdr>
        <w:top w:val="none" w:sz="0" w:space="0" w:color="auto"/>
        <w:left w:val="none" w:sz="0" w:space="0" w:color="auto"/>
        <w:bottom w:val="none" w:sz="0" w:space="0" w:color="auto"/>
        <w:right w:val="none" w:sz="0" w:space="0" w:color="auto"/>
      </w:divBdr>
    </w:div>
    <w:div w:id="1804806018">
      <w:bodyDiv w:val="1"/>
      <w:marLeft w:val="0"/>
      <w:marRight w:val="0"/>
      <w:marTop w:val="0"/>
      <w:marBottom w:val="0"/>
      <w:divBdr>
        <w:top w:val="none" w:sz="0" w:space="0" w:color="auto"/>
        <w:left w:val="none" w:sz="0" w:space="0" w:color="auto"/>
        <w:bottom w:val="none" w:sz="0" w:space="0" w:color="auto"/>
        <w:right w:val="none" w:sz="0" w:space="0" w:color="auto"/>
      </w:divBdr>
    </w:div>
    <w:div w:id="1892426450">
      <w:bodyDiv w:val="1"/>
      <w:marLeft w:val="0"/>
      <w:marRight w:val="0"/>
      <w:marTop w:val="0"/>
      <w:marBottom w:val="0"/>
      <w:divBdr>
        <w:top w:val="none" w:sz="0" w:space="0" w:color="auto"/>
        <w:left w:val="none" w:sz="0" w:space="0" w:color="auto"/>
        <w:bottom w:val="none" w:sz="0" w:space="0" w:color="auto"/>
        <w:right w:val="none" w:sz="0" w:space="0" w:color="auto"/>
      </w:divBdr>
    </w:div>
    <w:div w:id="1982224315">
      <w:bodyDiv w:val="1"/>
      <w:marLeft w:val="0"/>
      <w:marRight w:val="0"/>
      <w:marTop w:val="0"/>
      <w:marBottom w:val="0"/>
      <w:divBdr>
        <w:top w:val="none" w:sz="0" w:space="0" w:color="auto"/>
        <w:left w:val="none" w:sz="0" w:space="0" w:color="auto"/>
        <w:bottom w:val="none" w:sz="0" w:space="0" w:color="auto"/>
        <w:right w:val="none" w:sz="0" w:space="0" w:color="auto"/>
      </w:divBdr>
    </w:div>
    <w:div w:id="21434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outdoorcouncilaustralia.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www.environment.nsw.gov.au/-/media/OEH/Corporate-Site/Documents/Parks-reserves-and-protected-areas/Commercial-activities/parks-eco-pass-activity-location-conditions.xlsx" TargetMode="External"/><Relationship Id="rId17" Type="http://schemas.openxmlformats.org/officeDocument/2006/relationships/hyperlink" Target="https://www.nationalparks.nsw.gov.au/safety/bushwalking-safety/personal-locator-beacon" TargetMode="External"/><Relationship Id="rId2" Type="http://schemas.openxmlformats.org/officeDocument/2006/relationships/numbering" Target="numbering.xml"/><Relationship Id="rId16" Type="http://schemas.openxmlformats.org/officeDocument/2006/relationships/hyperlink" Target="https://www.environment.nsw.gov.au/topics/parks-reserves-and-protected-areas/park-management/plans-of-management"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vironment.nsw.gov.a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nvironment.nsw.gov.au/-/media/OEH/Corporate-Site/Documents/Parks-reserves-and-protected-areas/Commercial-activities/parks-eco-pass-operator-handbook-240067.pdf" TargetMode="Externa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australianaas.org.au/read/standard/"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902D51308F54D97AF9A9D5453292C9E"/>
        <w:category>
          <w:name w:val="General"/>
          <w:gallery w:val="placeholder"/>
        </w:category>
        <w:types>
          <w:type w:val="bbPlcHdr"/>
        </w:types>
        <w:behaviors>
          <w:behavior w:val="content"/>
        </w:behaviors>
        <w:guid w:val="{9EA4E549-D735-43C3-AA96-680AE967B274}"/>
      </w:docPartPr>
      <w:docPartBody>
        <w:p w:rsidR="00D2351A" w:rsidRDefault="009676A0" w:rsidP="009676A0">
          <w:pPr>
            <w:pStyle w:val="1902D51308F54D97AF9A9D5453292C9E3"/>
          </w:pPr>
          <w:r w:rsidRPr="00753BE3">
            <w:rPr>
              <w:rFonts w:cs="Arial"/>
              <w:color w:val="auto"/>
            </w:rPr>
            <w:t>Click here to insert your company logo</w:t>
          </w:r>
        </w:p>
      </w:docPartBody>
    </w:docPart>
    <w:docPart>
      <w:docPartPr>
        <w:name w:val="62CD1C29B28547F8A5BB4BA0CB157AB5"/>
        <w:category>
          <w:name w:val="General"/>
          <w:gallery w:val="placeholder"/>
        </w:category>
        <w:types>
          <w:type w:val="bbPlcHdr"/>
        </w:types>
        <w:behaviors>
          <w:behavior w:val="content"/>
        </w:behaviors>
        <w:guid w:val="{EF4AD150-DD62-4E07-A41C-37DDEE171ED7}"/>
      </w:docPartPr>
      <w:docPartBody>
        <w:p w:rsidR="00D2351A" w:rsidRDefault="009676A0" w:rsidP="00C47956">
          <w:pPr>
            <w:pStyle w:val="62CD1C29B28547F8A5BB4BA0CB157AB5"/>
          </w:pPr>
          <w:r w:rsidRPr="00080353">
            <w:t>Click or tap here to enter text.</w:t>
          </w:r>
        </w:p>
      </w:docPartBody>
    </w:docPart>
    <w:docPart>
      <w:docPartPr>
        <w:name w:val="61600AA00C9C40D6B1B70AAD7D886677"/>
        <w:category>
          <w:name w:val="General"/>
          <w:gallery w:val="placeholder"/>
        </w:category>
        <w:types>
          <w:type w:val="bbPlcHdr"/>
        </w:types>
        <w:behaviors>
          <w:behavior w:val="content"/>
        </w:behaviors>
        <w:guid w:val="{0B06AA66-4DD2-4C1E-BD3A-F520B1ACE10E}"/>
      </w:docPartPr>
      <w:docPartBody>
        <w:p w:rsidR="00D2351A" w:rsidRDefault="009676A0" w:rsidP="00C47956">
          <w:pPr>
            <w:pStyle w:val="61600AA00C9C40D6B1B70AAD7D886677"/>
          </w:pPr>
          <w:r w:rsidRPr="00501E08">
            <w:t xml:space="preserve">Insert </w:t>
          </w:r>
          <w:r>
            <w:t>c</w:t>
          </w:r>
          <w:r w:rsidRPr="00501E08">
            <w:t xml:space="preserve">orporate </w:t>
          </w:r>
          <w:r>
            <w:t>s</w:t>
          </w:r>
          <w:r w:rsidRPr="00501E08">
            <w:t>tructure here</w:t>
          </w:r>
        </w:p>
      </w:docPartBody>
    </w:docPart>
    <w:docPart>
      <w:docPartPr>
        <w:name w:val="EB8F3803B0464BA998D609401548C276"/>
        <w:category>
          <w:name w:val="General"/>
          <w:gallery w:val="placeholder"/>
        </w:category>
        <w:types>
          <w:type w:val="bbPlcHdr"/>
        </w:types>
        <w:behaviors>
          <w:behavior w:val="content"/>
        </w:behaviors>
        <w:guid w:val="{043844A7-D54A-4750-B02A-AFA32918750E}"/>
      </w:docPartPr>
      <w:docPartBody>
        <w:p w:rsidR="00D2351A" w:rsidRDefault="009676A0" w:rsidP="00C47956">
          <w:pPr>
            <w:pStyle w:val="EB8F3803B0464BA998D609401548C276"/>
          </w:pPr>
          <w:r w:rsidRPr="00080353">
            <w:t>Click or tap here to enter text</w:t>
          </w:r>
        </w:p>
      </w:docPartBody>
    </w:docPart>
    <w:docPart>
      <w:docPartPr>
        <w:name w:val="11675BB6257242F9AE92EE6F6CDA447A"/>
        <w:category>
          <w:name w:val="General"/>
          <w:gallery w:val="placeholder"/>
        </w:category>
        <w:types>
          <w:type w:val="bbPlcHdr"/>
        </w:types>
        <w:behaviors>
          <w:behavior w:val="content"/>
        </w:behaviors>
        <w:guid w:val="{53F6776D-357E-4CE5-B15D-18288BDD3063}"/>
      </w:docPartPr>
      <w:docPartBody>
        <w:p w:rsidR="00D2351A" w:rsidRDefault="009676A0" w:rsidP="00C47956">
          <w:pPr>
            <w:pStyle w:val="11675BB6257242F9AE92EE6F6CDA447A"/>
          </w:pPr>
          <w:r w:rsidRPr="00080353">
            <w:t>Click or tap here to enter text</w:t>
          </w:r>
        </w:p>
      </w:docPartBody>
    </w:docPart>
    <w:docPart>
      <w:docPartPr>
        <w:name w:val="CFF9B132198841CB867876E159B1E98A"/>
        <w:category>
          <w:name w:val="General"/>
          <w:gallery w:val="placeholder"/>
        </w:category>
        <w:types>
          <w:type w:val="bbPlcHdr"/>
        </w:types>
        <w:behaviors>
          <w:behavior w:val="content"/>
        </w:behaviors>
        <w:guid w:val="{8EEC965B-DD9D-44BF-87AD-43CBFFED827A}"/>
      </w:docPartPr>
      <w:docPartBody>
        <w:p w:rsidR="00D2351A" w:rsidRDefault="009676A0" w:rsidP="00C47956">
          <w:pPr>
            <w:pStyle w:val="CFF9B132198841CB867876E159B1E98A2"/>
          </w:pPr>
          <w:r w:rsidRPr="00080353">
            <w:t>Click or tap here to enter text</w:t>
          </w:r>
        </w:p>
      </w:docPartBody>
    </w:docPart>
    <w:docPart>
      <w:docPartPr>
        <w:name w:val="C269177676B1415195047C219DE9DC45"/>
        <w:category>
          <w:name w:val="General"/>
          <w:gallery w:val="placeholder"/>
        </w:category>
        <w:types>
          <w:type w:val="bbPlcHdr"/>
        </w:types>
        <w:behaviors>
          <w:behavior w:val="content"/>
        </w:behaviors>
        <w:guid w:val="{A5615A35-F797-4588-A2DD-0F1001BB6972}"/>
      </w:docPartPr>
      <w:docPartBody>
        <w:p w:rsidR="00D2351A" w:rsidRDefault="009676A0" w:rsidP="00C47956">
          <w:pPr>
            <w:pStyle w:val="C269177676B1415195047C219DE9DC452"/>
          </w:pPr>
          <w:r w:rsidRPr="00080353">
            <w:t>Click or tap here to enter text</w:t>
          </w:r>
        </w:p>
      </w:docPartBody>
    </w:docPart>
    <w:docPart>
      <w:docPartPr>
        <w:name w:val="10BAF59F1A36471E99975C18E0CDA673"/>
        <w:category>
          <w:name w:val="General"/>
          <w:gallery w:val="placeholder"/>
        </w:category>
        <w:types>
          <w:type w:val="bbPlcHdr"/>
        </w:types>
        <w:behaviors>
          <w:behavior w:val="content"/>
        </w:behaviors>
        <w:guid w:val="{7E382F33-324B-4F44-B54D-B7C68F1229B8}"/>
      </w:docPartPr>
      <w:docPartBody>
        <w:p w:rsidR="00D2351A" w:rsidRDefault="009676A0" w:rsidP="00C47956">
          <w:pPr>
            <w:pStyle w:val="10BAF59F1A36471E99975C18E0CDA6732"/>
          </w:pPr>
          <w:r w:rsidRPr="00080353">
            <w:t>Click or tap here to enter text</w:t>
          </w:r>
        </w:p>
      </w:docPartBody>
    </w:docPart>
    <w:docPart>
      <w:docPartPr>
        <w:name w:val="66BED7668BBE4362813A7780EA2C8E88"/>
        <w:category>
          <w:name w:val="General"/>
          <w:gallery w:val="placeholder"/>
        </w:category>
        <w:types>
          <w:type w:val="bbPlcHdr"/>
        </w:types>
        <w:behaviors>
          <w:behavior w:val="content"/>
        </w:behaviors>
        <w:guid w:val="{AC352A96-9923-4F57-AC13-72AA15A0BC26}"/>
      </w:docPartPr>
      <w:docPartBody>
        <w:p w:rsidR="00D2351A" w:rsidRDefault="009676A0" w:rsidP="00C47956">
          <w:pPr>
            <w:pStyle w:val="66BED7668BBE4362813A7780EA2C8E882"/>
          </w:pPr>
          <w:r w:rsidRPr="00080353">
            <w:t>Click or tap here to enter text</w:t>
          </w:r>
        </w:p>
      </w:docPartBody>
    </w:docPart>
    <w:docPart>
      <w:docPartPr>
        <w:name w:val="9E921CE8A2AA406CA880B8ECB20F3C77"/>
        <w:category>
          <w:name w:val="General"/>
          <w:gallery w:val="placeholder"/>
        </w:category>
        <w:types>
          <w:type w:val="bbPlcHdr"/>
        </w:types>
        <w:behaviors>
          <w:behavior w:val="content"/>
        </w:behaviors>
        <w:guid w:val="{02209AF5-26F8-4467-B46B-1D44648EF57B}"/>
      </w:docPartPr>
      <w:docPartBody>
        <w:p w:rsidR="00D2351A" w:rsidRDefault="00C47956" w:rsidP="00C47956">
          <w:pPr>
            <w:pStyle w:val="9E921CE8A2AA406CA880B8ECB20F3C77"/>
          </w:pPr>
          <w:r w:rsidRPr="005D590F">
            <w:rPr>
              <w:rStyle w:val="PlaceholderText"/>
              <w:color w:val="808080" w:themeColor="background1" w:themeShade="80"/>
            </w:rPr>
            <w:t>Click or tap here to enter text.</w:t>
          </w:r>
        </w:p>
      </w:docPartBody>
    </w:docPart>
    <w:docPart>
      <w:docPartPr>
        <w:name w:val="3422708E9DB842FB922C392C039DB54B"/>
        <w:category>
          <w:name w:val="General"/>
          <w:gallery w:val="placeholder"/>
        </w:category>
        <w:types>
          <w:type w:val="bbPlcHdr"/>
        </w:types>
        <w:behaviors>
          <w:behavior w:val="content"/>
        </w:behaviors>
        <w:guid w:val="{975457A8-1C35-4EE9-A679-A47828787A5C}"/>
      </w:docPartPr>
      <w:docPartBody>
        <w:p w:rsidR="00D2351A" w:rsidRDefault="009676A0" w:rsidP="00C47956">
          <w:pPr>
            <w:pStyle w:val="3422708E9DB842FB922C392C039DB54B2"/>
          </w:pPr>
          <w:r w:rsidRPr="00080353">
            <w:t>Click or tap here to enter text</w:t>
          </w:r>
        </w:p>
      </w:docPartBody>
    </w:docPart>
    <w:docPart>
      <w:docPartPr>
        <w:name w:val="F21D1C4AF75B460EBD995C677AEC4755"/>
        <w:category>
          <w:name w:val="General"/>
          <w:gallery w:val="placeholder"/>
        </w:category>
        <w:types>
          <w:type w:val="bbPlcHdr"/>
        </w:types>
        <w:behaviors>
          <w:behavior w:val="content"/>
        </w:behaviors>
        <w:guid w:val="{F8393BE4-188B-4D40-A7EF-24543408065A}"/>
      </w:docPartPr>
      <w:docPartBody>
        <w:p w:rsidR="00D2351A" w:rsidRDefault="009676A0" w:rsidP="00C47956">
          <w:pPr>
            <w:pStyle w:val="F21D1C4AF75B460EBD995C677AEC47552"/>
          </w:pPr>
          <w:r w:rsidRPr="00080353">
            <w:t>Click or tap here to enter text</w:t>
          </w:r>
        </w:p>
      </w:docPartBody>
    </w:docPart>
    <w:docPart>
      <w:docPartPr>
        <w:name w:val="91BFA0948CBC47CCB3AAF369734EA02C"/>
        <w:category>
          <w:name w:val="General"/>
          <w:gallery w:val="placeholder"/>
        </w:category>
        <w:types>
          <w:type w:val="bbPlcHdr"/>
        </w:types>
        <w:behaviors>
          <w:behavior w:val="content"/>
        </w:behaviors>
        <w:guid w:val="{15BA4EB1-15B0-436A-B13C-2CD208093318}"/>
      </w:docPartPr>
      <w:docPartBody>
        <w:p w:rsidR="00D2351A" w:rsidRDefault="009676A0" w:rsidP="009676A0">
          <w:pPr>
            <w:pStyle w:val="91BFA0948CBC47CCB3AAF369734EA02C4"/>
          </w:pPr>
          <w:r w:rsidRPr="00753BE3">
            <w:t>Click here to insert your company name</w:t>
          </w:r>
        </w:p>
      </w:docPartBody>
    </w:docPart>
    <w:docPart>
      <w:docPartPr>
        <w:name w:val="DefaultPlaceholder_-1854013440"/>
        <w:category>
          <w:name w:val="General"/>
          <w:gallery w:val="placeholder"/>
        </w:category>
        <w:types>
          <w:type w:val="bbPlcHdr"/>
        </w:types>
        <w:behaviors>
          <w:behavior w:val="content"/>
        </w:behaviors>
        <w:guid w:val="{3E92AD21-B423-4911-B8EE-BF600560F7FF}"/>
      </w:docPartPr>
      <w:docPartBody>
        <w:p w:rsidR="002D7103" w:rsidRDefault="00D2351A">
          <w:r w:rsidRPr="00414E7E">
            <w:rPr>
              <w:rStyle w:val="PlaceholderText"/>
            </w:rPr>
            <w:t>Click or tap here to enter text.</w:t>
          </w:r>
        </w:p>
      </w:docPartBody>
    </w:docPart>
    <w:docPart>
      <w:docPartPr>
        <w:name w:val="0AEF4665106F4117A11CAC062FE62AF2"/>
        <w:category>
          <w:name w:val="General"/>
          <w:gallery w:val="placeholder"/>
        </w:category>
        <w:types>
          <w:type w:val="bbPlcHdr"/>
        </w:types>
        <w:behaviors>
          <w:behavior w:val="content"/>
        </w:behaviors>
        <w:guid w:val="{0A2C0978-3381-4AFF-8094-737E4E1C5B6B}"/>
      </w:docPartPr>
      <w:docPartBody>
        <w:p w:rsidR="002D7103" w:rsidRDefault="009676A0" w:rsidP="00D2351A">
          <w:pPr>
            <w:pStyle w:val="0AEF4665106F4117A11CAC062FE62AF2"/>
          </w:pPr>
          <w:r w:rsidRPr="006369E3">
            <w:t>Click or tap here to enter text</w:t>
          </w:r>
        </w:p>
      </w:docPartBody>
    </w:docPart>
    <w:docPart>
      <w:docPartPr>
        <w:name w:val="F31B47396F284CC8B620C5910795405C"/>
        <w:category>
          <w:name w:val="General"/>
          <w:gallery w:val="placeholder"/>
        </w:category>
        <w:types>
          <w:type w:val="bbPlcHdr"/>
        </w:types>
        <w:behaviors>
          <w:behavior w:val="content"/>
        </w:behaviors>
        <w:guid w:val="{8BBDD0E1-0B2F-4A28-955F-8E43126243C9}"/>
      </w:docPartPr>
      <w:docPartBody>
        <w:p w:rsidR="002D7103" w:rsidRDefault="009676A0" w:rsidP="00D2351A">
          <w:pPr>
            <w:pStyle w:val="F31B47396F284CC8B620C5910795405C"/>
          </w:pPr>
          <w:r w:rsidRPr="006369E3">
            <w:t>Click or tap here to enter text</w:t>
          </w:r>
        </w:p>
      </w:docPartBody>
    </w:docPart>
    <w:docPart>
      <w:docPartPr>
        <w:name w:val="10FE299DB5E9495CB66B78783D5BA29F"/>
        <w:category>
          <w:name w:val="General"/>
          <w:gallery w:val="placeholder"/>
        </w:category>
        <w:types>
          <w:type w:val="bbPlcHdr"/>
        </w:types>
        <w:behaviors>
          <w:behavior w:val="content"/>
        </w:behaviors>
        <w:guid w:val="{73E4B285-2DA8-4965-B895-0EE86585F30F}"/>
      </w:docPartPr>
      <w:docPartBody>
        <w:p w:rsidR="002D7103" w:rsidRDefault="009676A0" w:rsidP="00D2351A">
          <w:pPr>
            <w:pStyle w:val="10FE299DB5E9495CB66B78783D5BA29F"/>
          </w:pPr>
          <w:r w:rsidRPr="006369E3">
            <w:t>Click or tap here to enter text</w:t>
          </w:r>
        </w:p>
      </w:docPartBody>
    </w:docPart>
    <w:docPart>
      <w:docPartPr>
        <w:name w:val="49302FD06902432A8B07E7F87DAF1C9D"/>
        <w:category>
          <w:name w:val="General"/>
          <w:gallery w:val="placeholder"/>
        </w:category>
        <w:types>
          <w:type w:val="bbPlcHdr"/>
        </w:types>
        <w:behaviors>
          <w:behavior w:val="content"/>
        </w:behaviors>
        <w:guid w:val="{B179D8A1-0AA4-4B62-9DAC-EE4C3729B50E}"/>
      </w:docPartPr>
      <w:docPartBody>
        <w:p w:rsidR="002D7103" w:rsidRDefault="009676A0" w:rsidP="00D2351A">
          <w:pPr>
            <w:pStyle w:val="49302FD06902432A8B07E7F87DAF1C9D"/>
          </w:pPr>
          <w:r w:rsidRPr="006369E3">
            <w:t>Click or tap here to enter text</w:t>
          </w:r>
        </w:p>
      </w:docPartBody>
    </w:docPart>
    <w:docPart>
      <w:docPartPr>
        <w:name w:val="CFBEB4C2EB904E84A492FA4AAE6509CC"/>
        <w:category>
          <w:name w:val="General"/>
          <w:gallery w:val="placeholder"/>
        </w:category>
        <w:types>
          <w:type w:val="bbPlcHdr"/>
        </w:types>
        <w:behaviors>
          <w:behavior w:val="content"/>
        </w:behaviors>
        <w:guid w:val="{120B741C-7840-4AE0-A8D7-1D1ABEF9B2AE}"/>
      </w:docPartPr>
      <w:docPartBody>
        <w:p w:rsidR="002D7103" w:rsidRDefault="009676A0" w:rsidP="00D2351A">
          <w:pPr>
            <w:pStyle w:val="CFBEB4C2EB904E84A492FA4AAE6509CC"/>
          </w:pPr>
          <w:r w:rsidRPr="006369E3">
            <w:t>Click or tap here to enter text</w:t>
          </w:r>
        </w:p>
      </w:docPartBody>
    </w:docPart>
    <w:docPart>
      <w:docPartPr>
        <w:name w:val="F29E09149C334E648E801B23A1AEE231"/>
        <w:category>
          <w:name w:val="General"/>
          <w:gallery w:val="placeholder"/>
        </w:category>
        <w:types>
          <w:type w:val="bbPlcHdr"/>
        </w:types>
        <w:behaviors>
          <w:behavior w:val="content"/>
        </w:behaviors>
        <w:guid w:val="{D4E02C47-47E8-4146-9A11-15512A11D0BC}"/>
      </w:docPartPr>
      <w:docPartBody>
        <w:p w:rsidR="002D7103" w:rsidRDefault="009676A0">
          <w:r w:rsidRPr="006369E3">
            <w:t>Click or tap here to enter text</w:t>
          </w:r>
        </w:p>
      </w:docPartBody>
    </w:docPart>
    <w:docPart>
      <w:docPartPr>
        <w:name w:val="EB5C6C41B7C5415CA1B47FA917A1E36B"/>
        <w:category>
          <w:name w:val="General"/>
          <w:gallery w:val="placeholder"/>
        </w:category>
        <w:types>
          <w:type w:val="bbPlcHdr"/>
        </w:types>
        <w:behaviors>
          <w:behavior w:val="content"/>
        </w:behaviors>
        <w:guid w:val="{43D3682B-C964-439F-9C65-45DF177D36CA}"/>
      </w:docPartPr>
      <w:docPartBody>
        <w:p w:rsidR="002D7103" w:rsidRDefault="00D2351A" w:rsidP="00D2351A">
          <w:pPr>
            <w:pStyle w:val="EB5C6C41B7C5415CA1B47FA917A1E36B"/>
          </w:pPr>
          <w:r w:rsidRPr="00BB3F1D">
            <w:t>Click or tap here to enter text.</w:t>
          </w:r>
        </w:p>
      </w:docPartBody>
    </w:docPart>
    <w:docPart>
      <w:docPartPr>
        <w:name w:val="6359453791C24D35A251CD4708C86CDE"/>
        <w:category>
          <w:name w:val="General"/>
          <w:gallery w:val="placeholder"/>
        </w:category>
        <w:types>
          <w:type w:val="bbPlcHdr"/>
        </w:types>
        <w:behaviors>
          <w:behavior w:val="content"/>
        </w:behaviors>
        <w:guid w:val="{0CEB95CC-71E8-4D25-B52F-AD30653F9B8C}"/>
      </w:docPartPr>
      <w:docPartBody>
        <w:p w:rsidR="002D7103" w:rsidRDefault="00D2351A" w:rsidP="00D2351A">
          <w:pPr>
            <w:pStyle w:val="6359453791C24D35A251CD4708C86CDE"/>
          </w:pPr>
          <w:r w:rsidRPr="00BB3F1D">
            <w:t>Click or tap here to enter text.</w:t>
          </w:r>
        </w:p>
      </w:docPartBody>
    </w:docPart>
    <w:docPart>
      <w:docPartPr>
        <w:name w:val="CE007A79F562420EA74D271068CD0646"/>
        <w:category>
          <w:name w:val="General"/>
          <w:gallery w:val="placeholder"/>
        </w:category>
        <w:types>
          <w:type w:val="bbPlcHdr"/>
        </w:types>
        <w:behaviors>
          <w:behavior w:val="content"/>
        </w:behaviors>
        <w:guid w:val="{5EAAA967-EB31-4592-8C91-E06FD4CFD986}"/>
      </w:docPartPr>
      <w:docPartBody>
        <w:p w:rsidR="002D7103" w:rsidRDefault="00D2351A" w:rsidP="00D2351A">
          <w:pPr>
            <w:pStyle w:val="CE007A79F562420EA74D271068CD0646"/>
          </w:pPr>
          <w:r w:rsidRPr="00BB3F1D">
            <w:t>Click or tap here to enter text.</w:t>
          </w:r>
        </w:p>
      </w:docPartBody>
    </w:docPart>
    <w:docPart>
      <w:docPartPr>
        <w:name w:val="677C6F63EE2247E98B2771B5665D02D2"/>
        <w:category>
          <w:name w:val="General"/>
          <w:gallery w:val="placeholder"/>
        </w:category>
        <w:types>
          <w:type w:val="bbPlcHdr"/>
        </w:types>
        <w:behaviors>
          <w:behavior w:val="content"/>
        </w:behaviors>
        <w:guid w:val="{964D8B79-6FDE-43A6-9138-2491446751A9}"/>
      </w:docPartPr>
      <w:docPartBody>
        <w:p w:rsidR="002D7103" w:rsidRDefault="00D2351A" w:rsidP="00D2351A">
          <w:pPr>
            <w:pStyle w:val="677C6F63EE2247E98B2771B5665D02D2"/>
          </w:pPr>
          <w:r w:rsidRPr="00BB3F1D">
            <w:t>Click or tap here to enter text.</w:t>
          </w:r>
        </w:p>
      </w:docPartBody>
    </w:docPart>
    <w:docPart>
      <w:docPartPr>
        <w:name w:val="91907720BEA24FB78C09DE923F53E72F"/>
        <w:category>
          <w:name w:val="General"/>
          <w:gallery w:val="placeholder"/>
        </w:category>
        <w:types>
          <w:type w:val="bbPlcHdr"/>
        </w:types>
        <w:behaviors>
          <w:behavior w:val="content"/>
        </w:behaviors>
        <w:guid w:val="{F9885219-4DB6-49B1-9B6B-7660BC2EADD4}"/>
      </w:docPartPr>
      <w:docPartBody>
        <w:p w:rsidR="002D7103" w:rsidRDefault="00D2351A" w:rsidP="00D2351A">
          <w:pPr>
            <w:pStyle w:val="91907720BEA24FB78C09DE923F53E72F"/>
          </w:pPr>
          <w:r w:rsidRPr="00BB3F1D">
            <w:t>Click or tap here to enter text.</w:t>
          </w:r>
        </w:p>
      </w:docPartBody>
    </w:docPart>
    <w:docPart>
      <w:docPartPr>
        <w:name w:val="B46013E54045410E95F2408AC2529DA3"/>
        <w:category>
          <w:name w:val="General"/>
          <w:gallery w:val="placeholder"/>
        </w:category>
        <w:types>
          <w:type w:val="bbPlcHdr"/>
        </w:types>
        <w:behaviors>
          <w:behavior w:val="content"/>
        </w:behaviors>
        <w:guid w:val="{796AF5E8-C752-4A83-8A99-9638417584AB}"/>
      </w:docPartPr>
      <w:docPartBody>
        <w:p w:rsidR="002D7103" w:rsidRDefault="00D2351A" w:rsidP="00D2351A">
          <w:pPr>
            <w:pStyle w:val="B46013E54045410E95F2408AC2529DA3"/>
          </w:pPr>
          <w:r w:rsidRPr="00BB3F1D">
            <w:t>Click or tap here to enter text.</w:t>
          </w:r>
        </w:p>
      </w:docPartBody>
    </w:docPart>
    <w:docPart>
      <w:docPartPr>
        <w:name w:val="D512BC05D5124DAC882430D429C68757"/>
        <w:category>
          <w:name w:val="General"/>
          <w:gallery w:val="placeholder"/>
        </w:category>
        <w:types>
          <w:type w:val="bbPlcHdr"/>
        </w:types>
        <w:behaviors>
          <w:behavior w:val="content"/>
        </w:behaviors>
        <w:guid w:val="{7A9B0B09-7B90-452F-9449-E2E878E0BC34}"/>
      </w:docPartPr>
      <w:docPartBody>
        <w:p w:rsidR="002D7103" w:rsidRDefault="009676A0" w:rsidP="00D2351A">
          <w:pPr>
            <w:pStyle w:val="D512BC05D5124DAC882430D429C68757"/>
          </w:pPr>
          <w:r w:rsidRPr="0057013B">
            <w:t>Click or tap here to enter text</w:t>
          </w:r>
        </w:p>
      </w:docPartBody>
    </w:docPart>
    <w:docPart>
      <w:docPartPr>
        <w:name w:val="AA421CDFB6B04E37B75A4F515F3C4AEB"/>
        <w:category>
          <w:name w:val="General"/>
          <w:gallery w:val="placeholder"/>
        </w:category>
        <w:types>
          <w:type w:val="bbPlcHdr"/>
        </w:types>
        <w:behaviors>
          <w:behavior w:val="content"/>
        </w:behaviors>
        <w:guid w:val="{D9F6C578-C669-4B9F-93D9-62BE671EE227}"/>
      </w:docPartPr>
      <w:docPartBody>
        <w:p w:rsidR="002D7103" w:rsidRDefault="009676A0" w:rsidP="00D2351A">
          <w:pPr>
            <w:pStyle w:val="AA421CDFB6B04E37B75A4F515F3C4AEB"/>
          </w:pPr>
          <w:r w:rsidRPr="0057013B">
            <w:t>Click or tap here to enter text</w:t>
          </w:r>
        </w:p>
      </w:docPartBody>
    </w:docPart>
    <w:docPart>
      <w:docPartPr>
        <w:name w:val="63212AEA65E44740A357E8F9E699544D"/>
        <w:category>
          <w:name w:val="General"/>
          <w:gallery w:val="placeholder"/>
        </w:category>
        <w:types>
          <w:type w:val="bbPlcHdr"/>
        </w:types>
        <w:behaviors>
          <w:behavior w:val="content"/>
        </w:behaviors>
        <w:guid w:val="{6A3D84B0-535D-4E19-8A4E-E91A64EC279C}"/>
      </w:docPartPr>
      <w:docPartBody>
        <w:p w:rsidR="002D7103" w:rsidRDefault="009676A0" w:rsidP="00D2351A">
          <w:pPr>
            <w:pStyle w:val="63212AEA65E44740A357E8F9E699544D"/>
          </w:pPr>
          <w:r w:rsidRPr="0057013B">
            <w:t>Click or tap here to enter text.</w:t>
          </w:r>
        </w:p>
      </w:docPartBody>
    </w:docPart>
    <w:docPart>
      <w:docPartPr>
        <w:name w:val="09FA6DD1FCAA40A5B9928E0C908C9076"/>
        <w:category>
          <w:name w:val="General"/>
          <w:gallery w:val="placeholder"/>
        </w:category>
        <w:types>
          <w:type w:val="bbPlcHdr"/>
        </w:types>
        <w:behaviors>
          <w:behavior w:val="content"/>
        </w:behaviors>
        <w:guid w:val="{60E36C49-27A6-43EA-87EB-51AEF22C304A}"/>
      </w:docPartPr>
      <w:docPartBody>
        <w:p w:rsidR="002D7103" w:rsidRDefault="009676A0" w:rsidP="00D2351A">
          <w:pPr>
            <w:pStyle w:val="09FA6DD1FCAA40A5B9928E0C908C9076"/>
          </w:pPr>
          <w:r w:rsidRPr="0057013B">
            <w:t>Click or tap here to enter text</w:t>
          </w:r>
        </w:p>
      </w:docPartBody>
    </w:docPart>
    <w:docPart>
      <w:docPartPr>
        <w:name w:val="07F3B1015DE346A7B4569BDF9EB7E7CC"/>
        <w:category>
          <w:name w:val="General"/>
          <w:gallery w:val="placeholder"/>
        </w:category>
        <w:types>
          <w:type w:val="bbPlcHdr"/>
        </w:types>
        <w:behaviors>
          <w:behavior w:val="content"/>
        </w:behaviors>
        <w:guid w:val="{EAD7A146-6020-4395-932A-6FC25CA34DF8}"/>
      </w:docPartPr>
      <w:docPartBody>
        <w:p w:rsidR="002D7103" w:rsidRDefault="009676A0" w:rsidP="00D2351A">
          <w:pPr>
            <w:pStyle w:val="07F3B1015DE346A7B4569BDF9EB7E7CC"/>
          </w:pPr>
          <w:r w:rsidRPr="0081308C">
            <w:t>Click or tap here to enter text</w:t>
          </w:r>
        </w:p>
      </w:docPartBody>
    </w:docPart>
    <w:docPart>
      <w:docPartPr>
        <w:name w:val="3CF43FEFE5D14D1C90373F27B4C880A0"/>
        <w:category>
          <w:name w:val="General"/>
          <w:gallery w:val="placeholder"/>
        </w:category>
        <w:types>
          <w:type w:val="bbPlcHdr"/>
        </w:types>
        <w:behaviors>
          <w:behavior w:val="content"/>
        </w:behaviors>
        <w:guid w:val="{63DB5103-2E27-41F1-BC5A-2C88EF2B8D12}"/>
      </w:docPartPr>
      <w:docPartBody>
        <w:p w:rsidR="002D7103" w:rsidRDefault="009676A0" w:rsidP="00D2351A">
          <w:pPr>
            <w:pStyle w:val="3CF43FEFE5D14D1C90373F27B4C880A0"/>
          </w:pPr>
          <w:r w:rsidRPr="0081308C">
            <w:t>Click or tap here to enter text</w:t>
          </w:r>
        </w:p>
      </w:docPartBody>
    </w:docPart>
    <w:docPart>
      <w:docPartPr>
        <w:name w:val="F52F64A35F2942B9BC4D374FC04839BC"/>
        <w:category>
          <w:name w:val="General"/>
          <w:gallery w:val="placeholder"/>
        </w:category>
        <w:types>
          <w:type w:val="bbPlcHdr"/>
        </w:types>
        <w:behaviors>
          <w:behavior w:val="content"/>
        </w:behaviors>
        <w:guid w:val="{5317EB6B-01C3-40F5-B841-B2BDD1FCFD87}"/>
      </w:docPartPr>
      <w:docPartBody>
        <w:p w:rsidR="002D7103" w:rsidRDefault="009676A0" w:rsidP="00D2351A">
          <w:pPr>
            <w:pStyle w:val="F52F64A35F2942B9BC4D374FC04839BC"/>
          </w:pPr>
          <w:r w:rsidRPr="0081308C">
            <w:t>Click or tap here to enter text</w:t>
          </w:r>
        </w:p>
      </w:docPartBody>
    </w:docPart>
    <w:docPart>
      <w:docPartPr>
        <w:name w:val="949B78DBF9314363ABADBC47E953D643"/>
        <w:category>
          <w:name w:val="General"/>
          <w:gallery w:val="placeholder"/>
        </w:category>
        <w:types>
          <w:type w:val="bbPlcHdr"/>
        </w:types>
        <w:behaviors>
          <w:behavior w:val="content"/>
        </w:behaviors>
        <w:guid w:val="{29453E2B-DE06-4425-BD13-D0FDC2417519}"/>
      </w:docPartPr>
      <w:docPartBody>
        <w:p w:rsidR="002D7103" w:rsidRDefault="009676A0" w:rsidP="00D2351A">
          <w:pPr>
            <w:pStyle w:val="949B78DBF9314363ABADBC47E953D643"/>
          </w:pPr>
          <w:r w:rsidRPr="0081308C">
            <w:t>Click or tap here to enter text</w:t>
          </w:r>
        </w:p>
      </w:docPartBody>
    </w:docPart>
    <w:docPart>
      <w:docPartPr>
        <w:name w:val="79E757FE6857463DBFBD998E110C759A"/>
        <w:category>
          <w:name w:val="General"/>
          <w:gallery w:val="placeholder"/>
        </w:category>
        <w:types>
          <w:type w:val="bbPlcHdr"/>
        </w:types>
        <w:behaviors>
          <w:behavior w:val="content"/>
        </w:behaviors>
        <w:guid w:val="{CB79B831-CFA7-4EE4-9D41-FEA8A31A9852}"/>
      </w:docPartPr>
      <w:docPartBody>
        <w:p w:rsidR="002D7103" w:rsidRDefault="009676A0" w:rsidP="00D2351A">
          <w:pPr>
            <w:pStyle w:val="79E757FE6857463DBFBD998E110C759A"/>
          </w:pPr>
          <w:r w:rsidRPr="0081308C">
            <w:t>Click or tap here to enter text</w:t>
          </w:r>
        </w:p>
      </w:docPartBody>
    </w:docPart>
    <w:docPart>
      <w:docPartPr>
        <w:name w:val="A3E1FD2FA6FA4123A348C6B52FCAF148"/>
        <w:category>
          <w:name w:val="General"/>
          <w:gallery w:val="placeholder"/>
        </w:category>
        <w:types>
          <w:type w:val="bbPlcHdr"/>
        </w:types>
        <w:behaviors>
          <w:behavior w:val="content"/>
        </w:behaviors>
        <w:guid w:val="{CE300027-5323-4BC5-AD65-E5D7AD0F287D}"/>
      </w:docPartPr>
      <w:docPartBody>
        <w:p w:rsidR="002D7103" w:rsidRDefault="009676A0">
          <w:r w:rsidRPr="0057013B">
            <w:t>Click or tap here to enter text</w:t>
          </w:r>
        </w:p>
      </w:docPartBody>
    </w:docPart>
    <w:docPart>
      <w:docPartPr>
        <w:name w:val="57F9D564225E4AEE8EDF290FB0D623ED"/>
        <w:category>
          <w:name w:val="General"/>
          <w:gallery w:val="placeholder"/>
        </w:category>
        <w:types>
          <w:type w:val="bbPlcHdr"/>
        </w:types>
        <w:behaviors>
          <w:behavior w:val="content"/>
        </w:behaviors>
        <w:guid w:val="{CA0388D4-E4AA-46C7-9EA7-3DA5CE35F305}"/>
      </w:docPartPr>
      <w:docPartBody>
        <w:p w:rsidR="002D7103" w:rsidRDefault="009676A0">
          <w:r w:rsidRPr="0081308C">
            <w:t>Click or tap here to enter text</w:t>
          </w:r>
        </w:p>
      </w:docPartBody>
    </w:docPart>
    <w:docPart>
      <w:docPartPr>
        <w:name w:val="A6D6A7925E5140EE8FC6BD73B69C6C5B"/>
        <w:category>
          <w:name w:val="General"/>
          <w:gallery w:val="placeholder"/>
        </w:category>
        <w:types>
          <w:type w:val="bbPlcHdr"/>
        </w:types>
        <w:behaviors>
          <w:behavior w:val="content"/>
        </w:behaviors>
        <w:guid w:val="{B7F58429-F032-44F7-967F-82F4E149373D}"/>
      </w:docPartPr>
      <w:docPartBody>
        <w:p w:rsidR="009676A0" w:rsidRDefault="009676A0" w:rsidP="009676A0">
          <w:pPr>
            <w:pStyle w:val="A6D6A7925E5140EE8FC6BD73B69C6C5B"/>
          </w:pPr>
          <w:r w:rsidRPr="0081308C">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Public Sans">
    <w:panose1 w:val="00000000000000000000"/>
    <w:charset w:val="00"/>
    <w:family w:val="modern"/>
    <w:notTrueType/>
    <w:pitch w:val="variable"/>
    <w:sig w:usb0="A00000FF" w:usb1="4000205B" w:usb2="00000000" w:usb3="00000000" w:csb0="00000193" w:csb1="00000000"/>
  </w:font>
  <w:font w:name="Poppins">
    <w:panose1 w:val="00000500000000000000"/>
    <w:charset w:val="00"/>
    <w:family w:val="auto"/>
    <w:pitch w:val="variable"/>
    <w:sig w:usb0="00008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Bold">
    <w:altName w:val="Arial"/>
    <w:panose1 w:val="00000000000000000000"/>
    <w:charset w:val="00"/>
    <w:family w:val="roman"/>
    <w:notTrueType/>
    <w:pitch w:val="default"/>
    <w:sig w:usb0="00000003" w:usb1="00000000" w:usb2="00000000" w:usb3="00000000" w:csb0="00000001" w:csb1="00000000"/>
  </w:font>
  <w:font w:name="Gotham Bold">
    <w:altName w:val="Calibri"/>
    <w:panose1 w:val="00000000000000000000"/>
    <w:charset w:val="00"/>
    <w:family w:val="modern"/>
    <w:notTrueType/>
    <w:pitch w:val="variable"/>
    <w:sig w:usb0="A00002FF" w:usb1="40000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Public Sans Light">
    <w:panose1 w:val="00000000000000000000"/>
    <w:charset w:val="00"/>
    <w:family w:val="modern"/>
    <w:notTrueType/>
    <w:pitch w:val="variable"/>
    <w:sig w:usb0="A00000FF" w:usb1="4000205B" w:usb2="00000000" w:usb3="00000000" w:csb0="00000193"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52EE8"/>
    <w:multiLevelType w:val="multilevel"/>
    <w:tmpl w:val="7F0A2C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0346EBC"/>
    <w:multiLevelType w:val="multilevel"/>
    <w:tmpl w:val="C2B073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10723936">
    <w:abstractNumId w:val="0"/>
  </w:num>
  <w:num w:numId="2" w16cid:durableId="772408001">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0EC"/>
    <w:rsid w:val="00145490"/>
    <w:rsid w:val="00151305"/>
    <w:rsid w:val="002B7159"/>
    <w:rsid w:val="002D7103"/>
    <w:rsid w:val="00300D2E"/>
    <w:rsid w:val="00323727"/>
    <w:rsid w:val="00465702"/>
    <w:rsid w:val="004860EC"/>
    <w:rsid w:val="00531DFE"/>
    <w:rsid w:val="00666D99"/>
    <w:rsid w:val="006720B5"/>
    <w:rsid w:val="00733BC3"/>
    <w:rsid w:val="007801D7"/>
    <w:rsid w:val="007A4823"/>
    <w:rsid w:val="008121D8"/>
    <w:rsid w:val="008A7693"/>
    <w:rsid w:val="008F6D97"/>
    <w:rsid w:val="009676A0"/>
    <w:rsid w:val="009A76B9"/>
    <w:rsid w:val="00AF1FBD"/>
    <w:rsid w:val="00B84384"/>
    <w:rsid w:val="00C119CE"/>
    <w:rsid w:val="00C47956"/>
    <w:rsid w:val="00D2351A"/>
    <w:rsid w:val="00D817F2"/>
    <w:rsid w:val="00E26047"/>
    <w:rsid w:val="00F339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EF4665106F4117A11CAC062FE62AF2">
    <w:name w:val="0AEF4665106F4117A11CAC062FE62AF2"/>
    <w:rsid w:val="00D2351A"/>
  </w:style>
  <w:style w:type="paragraph" w:customStyle="1" w:styleId="F31B47396F284CC8B620C5910795405C">
    <w:name w:val="F31B47396F284CC8B620C5910795405C"/>
    <w:rsid w:val="00D2351A"/>
  </w:style>
  <w:style w:type="paragraph" w:customStyle="1" w:styleId="10FE299DB5E9495CB66B78783D5BA29F">
    <w:name w:val="10FE299DB5E9495CB66B78783D5BA29F"/>
    <w:rsid w:val="00D2351A"/>
  </w:style>
  <w:style w:type="paragraph" w:customStyle="1" w:styleId="49302FD06902432A8B07E7F87DAF1C9D">
    <w:name w:val="49302FD06902432A8B07E7F87DAF1C9D"/>
    <w:rsid w:val="00D2351A"/>
  </w:style>
  <w:style w:type="paragraph" w:customStyle="1" w:styleId="CFBEB4C2EB904E84A492FA4AAE6509CC">
    <w:name w:val="CFBEB4C2EB904E84A492FA4AAE6509CC"/>
    <w:rsid w:val="00D2351A"/>
  </w:style>
  <w:style w:type="paragraph" w:customStyle="1" w:styleId="1902D51308F54D97AF9A9D5453292C9E">
    <w:name w:val="1902D51308F54D97AF9A9D5453292C9E"/>
    <w:rsid w:val="00C47956"/>
  </w:style>
  <w:style w:type="paragraph" w:customStyle="1" w:styleId="EB5C6C41B7C5415CA1B47FA917A1E36B">
    <w:name w:val="EB5C6C41B7C5415CA1B47FA917A1E36B"/>
    <w:rsid w:val="00D2351A"/>
  </w:style>
  <w:style w:type="paragraph" w:customStyle="1" w:styleId="70D760F2AA8D416D96B3203001D1C726">
    <w:name w:val="70D760F2AA8D416D96B3203001D1C726"/>
    <w:rsid w:val="00D2351A"/>
  </w:style>
  <w:style w:type="paragraph" w:customStyle="1" w:styleId="AB386B4326724275953A9D943ADDEFF9">
    <w:name w:val="AB386B4326724275953A9D943ADDEFF9"/>
    <w:rsid w:val="00D2351A"/>
  </w:style>
  <w:style w:type="paragraph" w:customStyle="1" w:styleId="6359453791C24D35A251CD4708C86CDE">
    <w:name w:val="6359453791C24D35A251CD4708C86CDE"/>
    <w:rsid w:val="00D2351A"/>
  </w:style>
  <w:style w:type="paragraph" w:customStyle="1" w:styleId="CE007A79F562420EA74D271068CD0646">
    <w:name w:val="CE007A79F562420EA74D271068CD0646"/>
    <w:rsid w:val="00D2351A"/>
  </w:style>
  <w:style w:type="paragraph" w:customStyle="1" w:styleId="677C6F63EE2247E98B2771B5665D02D2">
    <w:name w:val="677C6F63EE2247E98B2771B5665D02D2"/>
    <w:rsid w:val="00D2351A"/>
  </w:style>
  <w:style w:type="paragraph" w:customStyle="1" w:styleId="91907720BEA24FB78C09DE923F53E72F">
    <w:name w:val="91907720BEA24FB78C09DE923F53E72F"/>
    <w:rsid w:val="00D2351A"/>
  </w:style>
  <w:style w:type="paragraph" w:customStyle="1" w:styleId="B46013E54045410E95F2408AC2529DA3">
    <w:name w:val="B46013E54045410E95F2408AC2529DA3"/>
    <w:rsid w:val="00D2351A"/>
  </w:style>
  <w:style w:type="paragraph" w:customStyle="1" w:styleId="D512BC05D5124DAC882430D429C68757">
    <w:name w:val="D512BC05D5124DAC882430D429C68757"/>
    <w:rsid w:val="00D2351A"/>
  </w:style>
  <w:style w:type="paragraph" w:customStyle="1" w:styleId="AA421CDFB6B04E37B75A4F515F3C4AEB">
    <w:name w:val="AA421CDFB6B04E37B75A4F515F3C4AEB"/>
    <w:rsid w:val="00D2351A"/>
  </w:style>
  <w:style w:type="character" w:styleId="PlaceholderText">
    <w:name w:val="Placeholder Text"/>
    <w:basedOn w:val="DefaultParagraphFont"/>
    <w:uiPriority w:val="99"/>
    <w:rsid w:val="00D2351A"/>
    <w:rPr>
      <w:rFonts w:asciiTheme="minorHAnsi" w:hAnsiTheme="minorHAnsi"/>
      <w:noProof w:val="0"/>
      <w:color w:val="C00000"/>
      <w:sz w:val="22"/>
      <w:bdr w:val="none" w:sz="0" w:space="0" w:color="auto"/>
      <w:shd w:val="clear" w:color="auto" w:fill="auto"/>
      <w:lang w:val="en-AU"/>
    </w:rPr>
  </w:style>
  <w:style w:type="paragraph" w:customStyle="1" w:styleId="63212AEA65E44740A357E8F9E699544D">
    <w:name w:val="63212AEA65E44740A357E8F9E699544D"/>
    <w:rsid w:val="00D2351A"/>
  </w:style>
  <w:style w:type="paragraph" w:customStyle="1" w:styleId="09FA6DD1FCAA40A5B9928E0C908C9076">
    <w:name w:val="09FA6DD1FCAA40A5B9928E0C908C9076"/>
    <w:rsid w:val="00D2351A"/>
  </w:style>
  <w:style w:type="paragraph" w:customStyle="1" w:styleId="375F3459E37240E0BE6ACE24600804C3">
    <w:name w:val="375F3459E37240E0BE6ACE24600804C3"/>
    <w:rsid w:val="00D2351A"/>
  </w:style>
  <w:style w:type="paragraph" w:customStyle="1" w:styleId="989B3AB70F6A41C5AD0C58AB078DD243">
    <w:name w:val="989B3AB70F6A41C5AD0C58AB078DD243"/>
    <w:rsid w:val="00D2351A"/>
  </w:style>
  <w:style w:type="paragraph" w:customStyle="1" w:styleId="07F3B1015DE346A7B4569BDF9EB7E7CC">
    <w:name w:val="07F3B1015DE346A7B4569BDF9EB7E7CC"/>
    <w:rsid w:val="00D2351A"/>
  </w:style>
  <w:style w:type="paragraph" w:customStyle="1" w:styleId="3CF43FEFE5D14D1C90373F27B4C880A0">
    <w:name w:val="3CF43FEFE5D14D1C90373F27B4C880A0"/>
    <w:rsid w:val="00D2351A"/>
  </w:style>
  <w:style w:type="paragraph" w:customStyle="1" w:styleId="F52F64A35F2942B9BC4D374FC04839BC">
    <w:name w:val="F52F64A35F2942B9BC4D374FC04839BC"/>
    <w:rsid w:val="00D2351A"/>
  </w:style>
  <w:style w:type="paragraph" w:customStyle="1" w:styleId="949B78DBF9314363ABADBC47E953D643">
    <w:name w:val="949B78DBF9314363ABADBC47E953D643"/>
    <w:rsid w:val="00D2351A"/>
  </w:style>
  <w:style w:type="paragraph" w:customStyle="1" w:styleId="79E757FE6857463DBFBD998E110C759A">
    <w:name w:val="79E757FE6857463DBFBD998E110C759A"/>
    <w:rsid w:val="00D2351A"/>
  </w:style>
  <w:style w:type="paragraph" w:customStyle="1" w:styleId="62CD1C29B28547F8A5BB4BA0CB157AB5">
    <w:name w:val="62CD1C29B28547F8A5BB4BA0CB157AB5"/>
    <w:rsid w:val="00C47956"/>
  </w:style>
  <w:style w:type="paragraph" w:customStyle="1" w:styleId="61600AA00C9C40D6B1B70AAD7D886677">
    <w:name w:val="61600AA00C9C40D6B1B70AAD7D886677"/>
    <w:rsid w:val="00C47956"/>
  </w:style>
  <w:style w:type="paragraph" w:customStyle="1" w:styleId="EB8F3803B0464BA998D609401548C276">
    <w:name w:val="EB8F3803B0464BA998D609401548C276"/>
    <w:rsid w:val="00C47956"/>
  </w:style>
  <w:style w:type="paragraph" w:customStyle="1" w:styleId="11675BB6257242F9AE92EE6F6CDA447A">
    <w:name w:val="11675BB6257242F9AE92EE6F6CDA447A"/>
    <w:rsid w:val="00C47956"/>
  </w:style>
  <w:style w:type="paragraph" w:customStyle="1" w:styleId="9E921CE8A2AA406CA880B8ECB20F3C77">
    <w:name w:val="9E921CE8A2AA406CA880B8ECB20F3C77"/>
    <w:rsid w:val="00C47956"/>
  </w:style>
  <w:style w:type="paragraph" w:customStyle="1" w:styleId="CFF9B132198841CB867876E159B1E98A2">
    <w:name w:val="CFF9B132198841CB867876E159B1E98A2"/>
    <w:rsid w:val="00C47956"/>
    <w:pPr>
      <w:spacing w:before="120" w:after="120" w:line="240" w:lineRule="auto"/>
    </w:pPr>
    <w:rPr>
      <w:rFonts w:ascii="Arial" w:eastAsiaTheme="minorHAnsi" w:hAnsi="Arial"/>
      <w:color w:val="000000" w:themeColor="text1"/>
      <w:lang w:eastAsia="en-US"/>
    </w:rPr>
  </w:style>
  <w:style w:type="paragraph" w:customStyle="1" w:styleId="C269177676B1415195047C219DE9DC452">
    <w:name w:val="C269177676B1415195047C219DE9DC452"/>
    <w:rsid w:val="00C47956"/>
    <w:pPr>
      <w:spacing w:before="120" w:after="120" w:line="240" w:lineRule="auto"/>
    </w:pPr>
    <w:rPr>
      <w:rFonts w:ascii="Arial" w:eastAsiaTheme="minorHAnsi" w:hAnsi="Arial"/>
      <w:color w:val="000000" w:themeColor="text1"/>
      <w:lang w:eastAsia="en-US"/>
    </w:rPr>
  </w:style>
  <w:style w:type="paragraph" w:customStyle="1" w:styleId="10BAF59F1A36471E99975C18E0CDA6732">
    <w:name w:val="10BAF59F1A36471E99975C18E0CDA6732"/>
    <w:rsid w:val="00C47956"/>
    <w:pPr>
      <w:spacing w:before="120" w:after="120" w:line="240" w:lineRule="auto"/>
    </w:pPr>
    <w:rPr>
      <w:rFonts w:ascii="Arial" w:eastAsiaTheme="minorHAnsi" w:hAnsi="Arial"/>
      <w:color w:val="000000" w:themeColor="text1"/>
      <w:lang w:eastAsia="en-US"/>
    </w:rPr>
  </w:style>
  <w:style w:type="paragraph" w:customStyle="1" w:styleId="66BED7668BBE4362813A7780EA2C8E882">
    <w:name w:val="66BED7668BBE4362813A7780EA2C8E882"/>
    <w:rsid w:val="00C47956"/>
    <w:pPr>
      <w:spacing w:before="120" w:after="120" w:line="240" w:lineRule="auto"/>
    </w:pPr>
    <w:rPr>
      <w:rFonts w:ascii="Arial" w:eastAsiaTheme="minorHAnsi" w:hAnsi="Arial"/>
      <w:color w:val="000000" w:themeColor="text1"/>
      <w:lang w:eastAsia="en-US"/>
    </w:rPr>
  </w:style>
  <w:style w:type="paragraph" w:customStyle="1" w:styleId="3422708E9DB842FB922C392C039DB54B2">
    <w:name w:val="3422708E9DB842FB922C392C039DB54B2"/>
    <w:rsid w:val="00C47956"/>
    <w:pPr>
      <w:spacing w:before="120" w:after="120" w:line="240" w:lineRule="auto"/>
    </w:pPr>
    <w:rPr>
      <w:rFonts w:ascii="Arial" w:eastAsiaTheme="minorHAnsi" w:hAnsi="Arial"/>
      <w:color w:val="000000" w:themeColor="text1"/>
      <w:lang w:eastAsia="en-US"/>
    </w:rPr>
  </w:style>
  <w:style w:type="paragraph" w:customStyle="1" w:styleId="F21D1C4AF75B460EBD995C677AEC47552">
    <w:name w:val="F21D1C4AF75B460EBD995C677AEC47552"/>
    <w:rsid w:val="00C47956"/>
    <w:pPr>
      <w:spacing w:before="120" w:after="120" w:line="240" w:lineRule="auto"/>
    </w:pPr>
    <w:rPr>
      <w:rFonts w:ascii="Arial" w:eastAsiaTheme="minorHAnsi" w:hAnsi="Arial"/>
      <w:color w:val="000000" w:themeColor="text1"/>
      <w:lang w:eastAsia="en-US"/>
    </w:rPr>
  </w:style>
  <w:style w:type="paragraph" w:customStyle="1" w:styleId="91BFA0948CBC47CCB3AAF369734EA02C">
    <w:name w:val="91BFA0948CBC47CCB3AAF369734EA02C"/>
    <w:rsid w:val="009676A0"/>
    <w:pPr>
      <w:spacing w:before="120" w:after="120" w:line="240" w:lineRule="auto"/>
    </w:pPr>
    <w:rPr>
      <w:rFonts w:ascii="Arial" w:eastAsiaTheme="minorHAnsi" w:hAnsi="Arial"/>
      <w:color w:val="000000" w:themeColor="text1"/>
      <w:lang w:eastAsia="en-US"/>
    </w:rPr>
  </w:style>
  <w:style w:type="paragraph" w:customStyle="1" w:styleId="91BFA0948CBC47CCB3AAF369734EA02C1">
    <w:name w:val="91BFA0948CBC47CCB3AAF369734EA02C1"/>
    <w:rsid w:val="009676A0"/>
    <w:pPr>
      <w:spacing w:before="120" w:after="120" w:line="240" w:lineRule="auto"/>
    </w:pPr>
    <w:rPr>
      <w:rFonts w:ascii="Arial" w:eastAsiaTheme="minorHAnsi" w:hAnsi="Arial"/>
      <w:color w:val="000000" w:themeColor="text1"/>
      <w:lang w:eastAsia="en-US"/>
    </w:rPr>
  </w:style>
  <w:style w:type="paragraph" w:customStyle="1" w:styleId="91BFA0948CBC47CCB3AAF369734EA02C2">
    <w:name w:val="91BFA0948CBC47CCB3AAF369734EA02C2"/>
    <w:rsid w:val="009676A0"/>
    <w:pPr>
      <w:spacing w:before="120" w:after="120" w:line="240" w:lineRule="auto"/>
    </w:pPr>
    <w:rPr>
      <w:rFonts w:ascii="Arial" w:eastAsiaTheme="minorHAnsi" w:hAnsi="Arial"/>
      <w:color w:val="000000" w:themeColor="text1"/>
      <w:lang w:eastAsia="en-US"/>
    </w:rPr>
  </w:style>
  <w:style w:type="paragraph" w:customStyle="1" w:styleId="91BFA0948CBC47CCB3AAF369734EA02C3">
    <w:name w:val="91BFA0948CBC47CCB3AAF369734EA02C3"/>
    <w:rsid w:val="009676A0"/>
    <w:pPr>
      <w:spacing w:before="120" w:after="120" w:line="240" w:lineRule="auto"/>
    </w:pPr>
    <w:rPr>
      <w:rFonts w:ascii="Arial" w:eastAsiaTheme="minorHAnsi" w:hAnsi="Arial"/>
      <w:color w:val="000000" w:themeColor="text1"/>
      <w:lang w:eastAsia="en-US"/>
    </w:rPr>
  </w:style>
  <w:style w:type="paragraph" w:customStyle="1" w:styleId="1902D51308F54D97AF9A9D5453292C9E1">
    <w:name w:val="1902D51308F54D97AF9A9D5453292C9E1"/>
    <w:rsid w:val="009676A0"/>
    <w:pPr>
      <w:spacing w:before="120" w:after="120" w:line="240" w:lineRule="auto"/>
    </w:pPr>
    <w:rPr>
      <w:rFonts w:ascii="Arial" w:eastAsiaTheme="minorHAnsi" w:hAnsi="Arial"/>
      <w:color w:val="000000" w:themeColor="text1"/>
      <w:lang w:eastAsia="en-US"/>
    </w:rPr>
  </w:style>
  <w:style w:type="paragraph" w:customStyle="1" w:styleId="91BFA0948CBC47CCB3AAF369734EA02C4">
    <w:name w:val="91BFA0948CBC47CCB3AAF369734EA02C4"/>
    <w:rsid w:val="009676A0"/>
    <w:pPr>
      <w:spacing w:before="120" w:after="120" w:line="240" w:lineRule="auto"/>
    </w:pPr>
    <w:rPr>
      <w:rFonts w:ascii="Arial" w:eastAsiaTheme="minorHAnsi" w:hAnsi="Arial"/>
      <w:color w:val="000000" w:themeColor="text1"/>
      <w:lang w:eastAsia="en-US"/>
    </w:rPr>
  </w:style>
  <w:style w:type="paragraph" w:customStyle="1" w:styleId="1902D51308F54D97AF9A9D5453292C9E2">
    <w:name w:val="1902D51308F54D97AF9A9D5453292C9E2"/>
    <w:rsid w:val="009676A0"/>
    <w:pPr>
      <w:spacing w:before="120" w:after="120" w:line="240" w:lineRule="auto"/>
    </w:pPr>
    <w:rPr>
      <w:rFonts w:ascii="Arial" w:eastAsiaTheme="minorHAnsi" w:hAnsi="Arial"/>
      <w:color w:val="000000" w:themeColor="text1"/>
      <w:lang w:eastAsia="en-US"/>
    </w:rPr>
  </w:style>
  <w:style w:type="paragraph" w:customStyle="1" w:styleId="1902D51308F54D97AF9A9D5453292C9E3">
    <w:name w:val="1902D51308F54D97AF9A9D5453292C9E3"/>
    <w:rsid w:val="009676A0"/>
    <w:pPr>
      <w:spacing w:before="120" w:after="120" w:line="240" w:lineRule="auto"/>
    </w:pPr>
    <w:rPr>
      <w:rFonts w:ascii="Arial" w:eastAsiaTheme="minorHAnsi" w:hAnsi="Arial"/>
      <w:color w:val="000000" w:themeColor="text1"/>
      <w:lang w:eastAsia="en-US"/>
    </w:rPr>
  </w:style>
  <w:style w:type="paragraph" w:customStyle="1" w:styleId="A6D6A7925E5140EE8FC6BD73B69C6C5B">
    <w:name w:val="A6D6A7925E5140EE8FC6BD73B69C6C5B"/>
    <w:rsid w:val="009676A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EHPowerpoint">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0"/>
          </a:spcBef>
          <a:spcAft>
            <a:spcPct val="0"/>
          </a:spcAft>
          <a:buClrTx/>
          <a:buSzTx/>
          <a:buFontTx/>
          <a:buNone/>
          <a:tabLst/>
          <a:defRPr kumimoji="0" lang="en-AU" altLang="en-US" sz="2400" b="0" i="0" u="none" strike="noStrike" cap="none" normalizeH="0" baseline="0" smtClean="0">
            <a:ln>
              <a:noFill/>
            </a:ln>
            <a:solidFill>
              <a:schemeClr val="tx1"/>
            </a:solidFill>
            <a:effectLst/>
            <a:latin typeface="Swis721 BT" pitchFamily="34"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0"/>
          </a:spcBef>
          <a:spcAft>
            <a:spcPct val="0"/>
          </a:spcAft>
          <a:buClrTx/>
          <a:buSzTx/>
          <a:buFontTx/>
          <a:buNone/>
          <a:tabLst/>
          <a:defRPr kumimoji="0" lang="en-AU" altLang="en-US" sz="2400" b="0" i="0" u="none" strike="noStrike" cap="none" normalizeH="0" baseline="0" smtClean="0">
            <a:ln>
              <a:noFill/>
            </a:ln>
            <a:solidFill>
              <a:schemeClr val="tx1"/>
            </a:solidFill>
            <a:effectLst/>
            <a:latin typeface="Swis721 BT" pitchFamily="34" charset="0"/>
          </a:defRPr>
        </a:defPPr>
      </a:lstStyle>
    </a:lnDef>
  </a:objectDefaults>
  <a:extraClrSchemeLst>
    <a:extraClrScheme>
      <a:clrScheme name="OEHstandard 1">
        <a:dk1>
          <a:srgbClr val="200B5B"/>
        </a:dk1>
        <a:lt1>
          <a:srgbClr val="EAEAEA"/>
        </a:lt1>
        <a:dk2>
          <a:srgbClr val="6600FF"/>
        </a:dk2>
        <a:lt2>
          <a:srgbClr val="FFCC66"/>
        </a:lt2>
        <a:accent1>
          <a:srgbClr val="EEB00B"/>
        </a:accent1>
        <a:accent2>
          <a:srgbClr val="6600CC"/>
        </a:accent2>
        <a:accent3>
          <a:srgbClr val="B8AAFF"/>
        </a:accent3>
        <a:accent4>
          <a:srgbClr val="C8C8C8"/>
        </a:accent4>
        <a:accent5>
          <a:srgbClr val="F5D4AA"/>
        </a:accent5>
        <a:accent6>
          <a:srgbClr val="5C00B9"/>
        </a:accent6>
        <a:hlink>
          <a:srgbClr val="FF33CC"/>
        </a:hlink>
        <a:folHlink>
          <a:srgbClr val="CC99FF"/>
        </a:folHlink>
      </a:clrScheme>
      <a:clrMap bg1="dk2" tx1="lt1" bg2="dk1" tx2="lt2" accent1="accent1" accent2="accent2" accent3="accent3" accent4="accent4" accent5="accent5" accent6="accent6" hlink="hlink" folHlink="folHlink"/>
    </a:extraClrScheme>
    <a:extraClrScheme>
      <a:clrScheme name="OEHstandard 2">
        <a:dk1>
          <a:srgbClr val="393939"/>
        </a:dk1>
        <a:lt1>
          <a:srgbClr val="FFFFFF"/>
        </a:lt1>
        <a:dk2>
          <a:srgbClr val="6600CC"/>
        </a:dk2>
        <a:lt2>
          <a:srgbClr val="CCCCFF"/>
        </a:lt2>
        <a:accent1>
          <a:srgbClr val="F9D87E"/>
        </a:accent1>
        <a:accent2>
          <a:srgbClr val="FFCCCC"/>
        </a:accent2>
        <a:accent3>
          <a:srgbClr val="FFFFFF"/>
        </a:accent3>
        <a:accent4>
          <a:srgbClr val="2F2F2F"/>
        </a:accent4>
        <a:accent5>
          <a:srgbClr val="FBE9C0"/>
        </a:accent5>
        <a:accent6>
          <a:srgbClr val="E7B9B9"/>
        </a:accent6>
        <a:hlink>
          <a:srgbClr val="FFCCFF"/>
        </a:hlink>
        <a:folHlink>
          <a:srgbClr val="99CCFF"/>
        </a:folHlink>
      </a:clrScheme>
      <a:clrMap bg1="lt1" tx1="dk1" bg2="lt2" tx2="dk2" accent1="accent1" accent2="accent2" accent3="accent3" accent4="accent4" accent5="accent5" accent6="accent6" hlink="hlink" folHlink="folHlink"/>
    </a:extraClrScheme>
    <a:extraClrScheme>
      <a:clrScheme name="OEHstandard 3">
        <a:dk1>
          <a:srgbClr val="000000"/>
        </a:dk1>
        <a:lt1>
          <a:srgbClr val="FFFFFF"/>
        </a:lt1>
        <a:dk2>
          <a:srgbClr val="000000"/>
        </a:dk2>
        <a:lt2>
          <a:srgbClr val="FFFFFF"/>
        </a:lt2>
        <a:accent1>
          <a:srgbClr val="CBCBCB"/>
        </a:accent1>
        <a:accent2>
          <a:srgbClr val="5F5F5F"/>
        </a:accent2>
        <a:accent3>
          <a:srgbClr val="FFFFFF"/>
        </a:accent3>
        <a:accent4>
          <a:srgbClr val="000000"/>
        </a:accent4>
        <a:accent5>
          <a:srgbClr val="E2E2E2"/>
        </a:accent5>
        <a:accent6>
          <a:srgbClr val="555555"/>
        </a:accent6>
        <a:hlink>
          <a:srgbClr val="969696"/>
        </a:hlink>
        <a:folHlink>
          <a:srgbClr val="EAEAEA"/>
        </a:folHlink>
      </a:clrScheme>
      <a:clrMap bg1="lt1" tx1="dk1" bg2="lt2" tx2="dk2" accent1="accent1" accent2="accent2" accent3="accent3" accent4="accent4" accent5="accent5" accent6="accent6" hlink="hlink" folHlink="folHlink"/>
    </a:extraClrScheme>
    <a:extraClrScheme>
      <a:clrScheme name="OEHstandard 4">
        <a:dk1>
          <a:srgbClr val="330000"/>
        </a:dk1>
        <a:lt1>
          <a:srgbClr val="FFFFCC"/>
        </a:lt1>
        <a:dk2>
          <a:srgbClr val="000000"/>
        </a:dk2>
        <a:lt2>
          <a:srgbClr val="FFCC00"/>
        </a:lt2>
        <a:accent1>
          <a:srgbClr val="FF9900"/>
        </a:accent1>
        <a:accent2>
          <a:srgbClr val="330099"/>
        </a:accent2>
        <a:accent3>
          <a:srgbClr val="AAAAAA"/>
        </a:accent3>
        <a:accent4>
          <a:srgbClr val="DADAAE"/>
        </a:accent4>
        <a:accent5>
          <a:srgbClr val="FFCAAA"/>
        </a:accent5>
        <a:accent6>
          <a:srgbClr val="2D008A"/>
        </a:accent6>
        <a:hlink>
          <a:srgbClr val="FF6633"/>
        </a:hlink>
        <a:folHlink>
          <a:srgbClr val="669900"/>
        </a:folHlink>
      </a:clrScheme>
      <a:clrMap bg1="dk2" tx1="lt1" bg2="dk1" tx2="lt2" accent1="accent1" accent2="accent2" accent3="accent3" accent4="accent4" accent5="accent5" accent6="accent6" hlink="hlink" folHlink="folHlink"/>
    </a:extraClrScheme>
    <a:extraClrScheme>
      <a:clrScheme name="OEHstandard 5">
        <a:dk1>
          <a:srgbClr val="333300"/>
        </a:dk1>
        <a:lt1>
          <a:srgbClr val="DDDDDD"/>
        </a:lt1>
        <a:dk2>
          <a:srgbClr val="996600"/>
        </a:dk2>
        <a:lt2>
          <a:srgbClr val="FFCC66"/>
        </a:lt2>
        <a:accent1>
          <a:srgbClr val="EEB00B"/>
        </a:accent1>
        <a:accent2>
          <a:srgbClr val="330099"/>
        </a:accent2>
        <a:accent3>
          <a:srgbClr val="CAB8AA"/>
        </a:accent3>
        <a:accent4>
          <a:srgbClr val="BDBDBD"/>
        </a:accent4>
        <a:accent5>
          <a:srgbClr val="F5D4AA"/>
        </a:accent5>
        <a:accent6>
          <a:srgbClr val="2D008A"/>
        </a:accent6>
        <a:hlink>
          <a:srgbClr val="FF6633"/>
        </a:hlink>
        <a:folHlink>
          <a:srgbClr val="CC9900"/>
        </a:folHlink>
      </a:clrScheme>
      <a:clrMap bg1="dk2" tx1="lt1" bg2="dk1" tx2="lt2" accent1="accent1" accent2="accent2" accent3="accent3" accent4="accent4" accent5="accent5" accent6="accent6" hlink="hlink" folHlink="folHlink"/>
    </a:extraClrScheme>
    <a:extraClrScheme>
      <a:clrScheme name="OEHstandard 6">
        <a:dk1>
          <a:srgbClr val="003300"/>
        </a:dk1>
        <a:lt1>
          <a:srgbClr val="FFFFCC"/>
        </a:lt1>
        <a:dk2>
          <a:srgbClr val="999933"/>
        </a:dk2>
        <a:lt2>
          <a:srgbClr val="FFFF66"/>
        </a:lt2>
        <a:accent1>
          <a:srgbClr val="CC9900"/>
        </a:accent1>
        <a:accent2>
          <a:srgbClr val="330099"/>
        </a:accent2>
        <a:accent3>
          <a:srgbClr val="CACAAD"/>
        </a:accent3>
        <a:accent4>
          <a:srgbClr val="DADAAE"/>
        </a:accent4>
        <a:accent5>
          <a:srgbClr val="E2CAAA"/>
        </a:accent5>
        <a:accent6>
          <a:srgbClr val="2D008A"/>
        </a:accent6>
        <a:hlink>
          <a:srgbClr val="FF9900"/>
        </a:hlink>
        <a:folHlink>
          <a:srgbClr val="FF6600"/>
        </a:folHlink>
      </a:clrScheme>
      <a:clrMap bg1="dk2" tx1="lt1" bg2="dk1" tx2="lt2" accent1="accent1" accent2="accent2" accent3="accent3" accent4="accent4" accent5="accent5" accent6="accent6" hlink="hlink" folHlink="folHlink"/>
    </a:extraClrScheme>
    <a:extraClrScheme>
      <a:clrScheme name="OEHstandard 7">
        <a:dk1>
          <a:srgbClr val="000000"/>
        </a:dk1>
        <a:lt1>
          <a:srgbClr val="FFFFFF"/>
        </a:lt1>
        <a:dk2>
          <a:srgbClr val="1067C6"/>
        </a:dk2>
        <a:lt2>
          <a:srgbClr val="000000"/>
        </a:lt2>
        <a:accent1>
          <a:srgbClr val="1067C6"/>
        </a:accent1>
        <a:accent2>
          <a:srgbClr val="6EB313"/>
        </a:accent2>
        <a:accent3>
          <a:srgbClr val="FFFFFF"/>
        </a:accent3>
        <a:accent4>
          <a:srgbClr val="000000"/>
        </a:accent4>
        <a:accent5>
          <a:srgbClr val="AAB8DF"/>
        </a:accent5>
        <a:accent6>
          <a:srgbClr val="63A210"/>
        </a:accent6>
        <a:hlink>
          <a:srgbClr val="1067C6"/>
        </a:hlink>
        <a:folHlink>
          <a:srgbClr val="000000"/>
        </a:folHlink>
      </a:clrScheme>
      <a:clrMap bg1="lt1" tx1="dk1" bg2="lt2" tx2="dk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OEHPowerpoint" id="{DBF36EDF-A670-4C8D-A2EC-4BB9AB907F6B}" vid="{1B819F02-B5F2-4AFC-A423-905F9624185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E964C-C851-4966-895B-CCBEE2D3A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2356</Words>
  <Characters>13431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Parks Eco Pass operator business plan</vt:lpstr>
    </vt:vector>
  </TitlesOfParts>
  <Company/>
  <LinksUpToDate>false</LinksUpToDate>
  <CharactersWithSpaces>15756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Parks Eco Pass operator business plan</dc:title>
  <dc:subject/>
  <dc:creator>Department of Climate Change, Energy, the Environment and Water</dc:creator>
  <cp:keywords/>
  <dc:description/>
  <cp:lastModifiedBy>Sharon Rolfe</cp:lastModifiedBy>
  <cp:revision>3</cp:revision>
  <dcterms:created xsi:type="dcterms:W3CDTF">2024-08-23T09:24:00Z</dcterms:created>
  <dcterms:modified xsi:type="dcterms:W3CDTF">2024-08-23T09:25:00Z</dcterms:modified>
</cp:coreProperties>
</file>